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24EE" w14:textId="77777777" w:rsidR="00C96A43" w:rsidRDefault="00C96A43" w:rsidP="00C96A43">
      <w:pPr>
        <w:jc w:val="center"/>
        <w:rPr>
          <w:rFonts w:ascii="黑体" w:eastAsia="黑体" w:hAnsi="黑体"/>
          <w:sz w:val="36"/>
          <w:szCs w:val="36"/>
        </w:rPr>
      </w:pPr>
      <w:r w:rsidRPr="00C96A43">
        <w:rPr>
          <w:rFonts w:ascii="黑体" w:eastAsia="黑体" w:hAnsi="黑体" w:hint="eastAsia"/>
          <w:sz w:val="36"/>
          <w:szCs w:val="36"/>
        </w:rPr>
        <w:t>关于征集第五届中国农金</w:t>
      </w:r>
      <w:r w:rsidRPr="00C96A43">
        <w:rPr>
          <w:rFonts w:ascii="黑体" w:eastAsia="黑体" w:hAnsi="黑体"/>
          <w:sz w:val="36"/>
          <w:szCs w:val="36"/>
        </w:rPr>
        <w:t>30人论坛</w:t>
      </w:r>
    </w:p>
    <w:p w14:paraId="2AC6A179" w14:textId="150092D5" w:rsidR="00C96A43" w:rsidRPr="00C96A43" w:rsidRDefault="00C96A43" w:rsidP="00C96A43">
      <w:pPr>
        <w:jc w:val="center"/>
        <w:rPr>
          <w:rFonts w:ascii="黑体" w:eastAsia="黑体" w:hAnsi="黑体"/>
          <w:sz w:val="36"/>
          <w:szCs w:val="36"/>
        </w:rPr>
      </w:pPr>
      <w:r w:rsidRPr="00C96A43">
        <w:rPr>
          <w:rFonts w:ascii="黑体" w:eastAsia="黑体" w:hAnsi="黑体" w:hint="eastAsia"/>
          <w:sz w:val="36"/>
          <w:szCs w:val="36"/>
        </w:rPr>
        <w:t>青海会议重点研究课题合作单位的公告</w:t>
      </w:r>
    </w:p>
    <w:p w14:paraId="741BC84F" w14:textId="77777777" w:rsidR="00C96A43" w:rsidRDefault="00C96A43" w:rsidP="00071E38"/>
    <w:p w14:paraId="236B9EA3" w14:textId="520DBD16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为深入推进第四届中国农金</w:t>
      </w:r>
      <w:r w:rsidRPr="00C96A43">
        <w:rPr>
          <w:rFonts w:ascii="华文仿宋" w:eastAsia="华文仿宋" w:hAnsi="华文仿宋"/>
          <w:sz w:val="30"/>
          <w:szCs w:val="30"/>
        </w:rPr>
        <w:t>30人论坛</w:t>
      </w:r>
      <w:r w:rsidRPr="00C96A43">
        <w:rPr>
          <w:rFonts w:ascii="华文仿宋" w:eastAsia="华文仿宋" w:hAnsi="华文仿宋" w:hint="eastAsia"/>
          <w:sz w:val="30"/>
          <w:szCs w:val="30"/>
        </w:rPr>
        <w:t>广西会议对</w:t>
      </w:r>
      <w:r w:rsidRPr="00C96A43">
        <w:rPr>
          <w:rFonts w:ascii="华文仿宋" w:eastAsia="华文仿宋" w:hAnsi="华文仿宋"/>
          <w:sz w:val="30"/>
          <w:szCs w:val="30"/>
        </w:rPr>
        <w:t>2023年度重点研究课题的工作安排，进一步规范课题的合作单位征集工作，根据课题管理有关要求，现向社会公开征集研究课题合作单位，公告如下：</w:t>
      </w:r>
    </w:p>
    <w:p w14:paraId="0E1E6F48" w14:textId="5E170C30" w:rsidR="00071E38" w:rsidRPr="009753FE" w:rsidRDefault="00071E38" w:rsidP="00C96A43">
      <w:pPr>
        <w:spacing w:line="56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9753FE">
        <w:rPr>
          <w:rFonts w:ascii="黑体" w:eastAsia="黑体" w:hAnsi="黑体" w:hint="eastAsia"/>
          <w:sz w:val="30"/>
          <w:szCs w:val="30"/>
        </w:rPr>
        <w:t>一、课题研究要点</w:t>
      </w:r>
    </w:p>
    <w:p w14:paraId="527B2F6A" w14:textId="533CD1D5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（一）农村中小银行</w:t>
      </w:r>
      <w:proofErr w:type="gramStart"/>
      <w:r w:rsidRPr="00C96A43">
        <w:rPr>
          <w:rFonts w:ascii="华文仿宋" w:eastAsia="华文仿宋" w:hAnsi="华文仿宋" w:hint="eastAsia"/>
          <w:sz w:val="30"/>
          <w:szCs w:val="30"/>
        </w:rPr>
        <w:t>践行</w:t>
      </w:r>
      <w:proofErr w:type="gramEnd"/>
      <w:r w:rsidRPr="00C96A43">
        <w:rPr>
          <w:rFonts w:ascii="华文仿宋" w:eastAsia="华文仿宋" w:hAnsi="华文仿宋" w:hint="eastAsia"/>
          <w:sz w:val="30"/>
          <w:szCs w:val="30"/>
        </w:rPr>
        <w:t>金融的政治性、人民性、专业性研究</w:t>
      </w:r>
      <w:r w:rsidR="000C4224">
        <w:rPr>
          <w:rFonts w:ascii="华文仿宋" w:eastAsia="华文仿宋" w:hAnsi="华文仿宋" w:hint="eastAsia"/>
          <w:sz w:val="30"/>
          <w:szCs w:val="30"/>
        </w:rPr>
        <w:t>。</w:t>
      </w:r>
      <w:r w:rsidR="000C4224" w:rsidRPr="000C4224">
        <w:rPr>
          <w:rFonts w:ascii="华文仿宋" w:eastAsia="华文仿宋" w:hAnsi="华文仿宋" w:hint="eastAsia"/>
          <w:sz w:val="30"/>
          <w:szCs w:val="30"/>
        </w:rPr>
        <w:t>本课题主要</w:t>
      </w:r>
      <w:r w:rsidR="00D60F20">
        <w:rPr>
          <w:rFonts w:ascii="华文仿宋" w:eastAsia="华文仿宋" w:hAnsi="华文仿宋" w:hint="eastAsia"/>
          <w:sz w:val="30"/>
          <w:szCs w:val="30"/>
        </w:rPr>
        <w:t>研究</w:t>
      </w:r>
      <w:r w:rsidR="000C4224" w:rsidRPr="000C4224">
        <w:rPr>
          <w:rFonts w:ascii="华文仿宋" w:eastAsia="华文仿宋" w:hAnsi="华文仿宋" w:hint="eastAsia"/>
          <w:sz w:val="30"/>
          <w:szCs w:val="30"/>
        </w:rPr>
        <w:t>农村中小银行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贯彻落实党的二十大</w:t>
      </w:r>
      <w:r w:rsidR="00D60F20">
        <w:rPr>
          <w:rFonts w:ascii="华文仿宋" w:eastAsia="华文仿宋" w:hAnsi="华文仿宋" w:hint="eastAsia"/>
          <w:sz w:val="30"/>
          <w:szCs w:val="30"/>
        </w:rPr>
        <w:t>精神的思想自觉、行动自觉及守正创新，重点研究</w:t>
      </w:r>
      <w:r w:rsidR="003579CD">
        <w:rPr>
          <w:rFonts w:ascii="华文仿宋" w:eastAsia="华文仿宋" w:hAnsi="华文仿宋" w:hint="eastAsia"/>
          <w:sz w:val="30"/>
          <w:szCs w:val="30"/>
        </w:rPr>
        <w:t>在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支持</w:t>
      </w:r>
      <w:r w:rsidR="003579CD">
        <w:rPr>
          <w:rFonts w:ascii="华文仿宋" w:eastAsia="华文仿宋" w:hAnsi="华文仿宋" w:hint="eastAsia"/>
          <w:sz w:val="30"/>
          <w:szCs w:val="30"/>
        </w:rPr>
        <w:t>新市民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、</w:t>
      </w:r>
      <w:r w:rsidR="00D60F20">
        <w:rPr>
          <w:rFonts w:ascii="华文仿宋" w:eastAsia="华文仿宋" w:hAnsi="华文仿宋" w:hint="eastAsia"/>
          <w:sz w:val="30"/>
          <w:szCs w:val="30"/>
        </w:rPr>
        <w:t>家庭种养大户、</w:t>
      </w:r>
      <w:r w:rsidR="003579CD">
        <w:rPr>
          <w:rFonts w:ascii="华文仿宋" w:eastAsia="华文仿宋" w:hAnsi="华文仿宋" w:hint="eastAsia"/>
          <w:sz w:val="30"/>
          <w:szCs w:val="30"/>
        </w:rPr>
        <w:t>新型农业经营</w:t>
      </w:r>
      <w:r w:rsidR="00F212C8">
        <w:rPr>
          <w:rFonts w:ascii="华文仿宋" w:eastAsia="华文仿宋" w:hAnsi="华文仿宋" w:hint="eastAsia"/>
          <w:sz w:val="30"/>
          <w:szCs w:val="30"/>
        </w:rPr>
        <w:t>主体</w:t>
      </w:r>
      <w:r w:rsidR="003579CD">
        <w:rPr>
          <w:rFonts w:ascii="华文仿宋" w:eastAsia="华文仿宋" w:hAnsi="华文仿宋" w:hint="eastAsia"/>
          <w:sz w:val="30"/>
          <w:szCs w:val="30"/>
        </w:rPr>
        <w:t>、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小微</w:t>
      </w:r>
      <w:r w:rsidR="003579CD">
        <w:rPr>
          <w:rFonts w:ascii="华文仿宋" w:eastAsia="华文仿宋" w:hAnsi="华文仿宋" w:hint="eastAsia"/>
          <w:sz w:val="30"/>
          <w:szCs w:val="30"/>
        </w:rPr>
        <w:t>企业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、</w:t>
      </w:r>
      <w:r w:rsidR="003579CD">
        <w:rPr>
          <w:rFonts w:ascii="华文仿宋" w:eastAsia="华文仿宋" w:hAnsi="华文仿宋" w:hint="eastAsia"/>
          <w:sz w:val="30"/>
          <w:szCs w:val="30"/>
        </w:rPr>
        <w:t>个体工商户</w:t>
      </w:r>
      <w:r w:rsidR="00D60F20">
        <w:rPr>
          <w:rFonts w:ascii="华文仿宋" w:eastAsia="华文仿宋" w:hAnsi="华文仿宋" w:hint="eastAsia"/>
          <w:sz w:val="30"/>
          <w:szCs w:val="30"/>
        </w:rPr>
        <w:t>等重点经济体，及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科创、绿色等重点领域</w:t>
      </w:r>
      <w:r w:rsidR="003579CD">
        <w:rPr>
          <w:rFonts w:ascii="华文仿宋" w:eastAsia="华文仿宋" w:hAnsi="华文仿宋" w:hint="eastAsia"/>
          <w:sz w:val="30"/>
          <w:szCs w:val="30"/>
        </w:rPr>
        <w:t>的创新探索和成功经验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，</w:t>
      </w:r>
      <w:r w:rsidR="000C4224" w:rsidRPr="000C4224">
        <w:rPr>
          <w:rFonts w:ascii="华文仿宋" w:eastAsia="华文仿宋" w:hAnsi="华文仿宋" w:hint="eastAsia"/>
          <w:sz w:val="30"/>
          <w:szCs w:val="30"/>
        </w:rPr>
        <w:t>分析各省</w:t>
      </w:r>
      <w:r w:rsidR="00D60F20">
        <w:rPr>
          <w:rFonts w:ascii="华文仿宋" w:eastAsia="华文仿宋" w:hAnsi="华文仿宋" w:hint="eastAsia"/>
          <w:sz w:val="30"/>
          <w:szCs w:val="30"/>
        </w:rPr>
        <w:t>农信系统在</w:t>
      </w:r>
      <w:proofErr w:type="gramStart"/>
      <w:r w:rsidR="003579CD">
        <w:rPr>
          <w:rFonts w:ascii="华文仿宋" w:eastAsia="华文仿宋" w:hAnsi="华文仿宋" w:hint="eastAsia"/>
          <w:sz w:val="30"/>
          <w:szCs w:val="30"/>
        </w:rPr>
        <w:t>践行</w:t>
      </w:r>
      <w:proofErr w:type="gramEnd"/>
      <w:r w:rsidR="003579CD">
        <w:rPr>
          <w:rFonts w:ascii="华文仿宋" w:eastAsia="华文仿宋" w:hAnsi="华文仿宋" w:hint="eastAsia"/>
          <w:sz w:val="30"/>
          <w:szCs w:val="30"/>
        </w:rPr>
        <w:t>金融的政治性、人民性、专业性</w:t>
      </w:r>
      <w:r w:rsidR="00D60F20">
        <w:rPr>
          <w:rFonts w:ascii="华文仿宋" w:eastAsia="华文仿宋" w:hAnsi="华文仿宋" w:hint="eastAsia"/>
          <w:sz w:val="30"/>
          <w:szCs w:val="30"/>
        </w:rPr>
        <w:t>实践过程中的创新做法和面临</w:t>
      </w:r>
      <w:r w:rsidR="000C4224" w:rsidRPr="000C4224">
        <w:rPr>
          <w:rFonts w:ascii="华文仿宋" w:eastAsia="华文仿宋" w:hAnsi="华文仿宋" w:hint="eastAsia"/>
          <w:sz w:val="30"/>
          <w:szCs w:val="30"/>
        </w:rPr>
        <w:t>问题</w:t>
      </w:r>
      <w:r w:rsidR="00D60F20">
        <w:rPr>
          <w:rFonts w:ascii="华文仿宋" w:eastAsia="华文仿宋" w:hAnsi="华文仿宋" w:hint="eastAsia"/>
          <w:sz w:val="30"/>
          <w:szCs w:val="30"/>
        </w:rPr>
        <w:t>，提出进一步强化金融服务政治性和人民性</w:t>
      </w:r>
      <w:r w:rsidR="007518D0">
        <w:rPr>
          <w:rFonts w:ascii="华文仿宋" w:eastAsia="华文仿宋" w:hAnsi="华文仿宋" w:hint="eastAsia"/>
          <w:sz w:val="30"/>
          <w:szCs w:val="30"/>
        </w:rPr>
        <w:t>的新思</w:t>
      </w:r>
      <w:r w:rsidR="00FC29E8">
        <w:rPr>
          <w:rFonts w:ascii="华文仿宋" w:eastAsia="华文仿宋" w:hAnsi="华文仿宋" w:hint="eastAsia"/>
          <w:sz w:val="30"/>
          <w:szCs w:val="30"/>
        </w:rPr>
        <w:t>路、新方法</w:t>
      </w:r>
      <w:r w:rsidR="000C4224" w:rsidRPr="000C4224">
        <w:rPr>
          <w:rFonts w:ascii="华文仿宋" w:eastAsia="华文仿宋" w:hAnsi="华文仿宋" w:hint="eastAsia"/>
          <w:sz w:val="30"/>
          <w:szCs w:val="30"/>
        </w:rPr>
        <w:t>。</w:t>
      </w:r>
    </w:p>
    <w:p w14:paraId="5AD6E7EC" w14:textId="391547E6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（二）农村中小银行商业可持续发展研究</w:t>
      </w:r>
      <w:r w:rsidR="003579CD">
        <w:rPr>
          <w:rFonts w:ascii="华文仿宋" w:eastAsia="华文仿宋" w:hAnsi="华文仿宋" w:hint="eastAsia"/>
          <w:sz w:val="30"/>
          <w:szCs w:val="30"/>
        </w:rPr>
        <w:t>。</w:t>
      </w:r>
      <w:r w:rsidR="00056B9F">
        <w:rPr>
          <w:rFonts w:ascii="华文仿宋" w:eastAsia="华文仿宋" w:hAnsi="华文仿宋" w:hint="eastAsia"/>
          <w:sz w:val="30"/>
          <w:szCs w:val="30"/>
        </w:rPr>
        <w:t>以多地区的典型样本为研究对象，</w:t>
      </w:r>
      <w:r w:rsidR="006D26BC">
        <w:rPr>
          <w:rFonts w:ascii="华文仿宋" w:eastAsia="华文仿宋" w:hAnsi="华文仿宋" w:hint="eastAsia"/>
          <w:sz w:val="30"/>
          <w:szCs w:val="30"/>
        </w:rPr>
        <w:t>分层级、多维度</w:t>
      </w:r>
      <w:r w:rsidR="00056B9F">
        <w:rPr>
          <w:rFonts w:ascii="华文仿宋" w:eastAsia="华文仿宋" w:hAnsi="华文仿宋" w:hint="eastAsia"/>
          <w:sz w:val="30"/>
          <w:szCs w:val="30"/>
        </w:rPr>
        <w:t>、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系统</w:t>
      </w:r>
      <w:r w:rsidR="006D5D17">
        <w:rPr>
          <w:rFonts w:ascii="华文仿宋" w:eastAsia="华文仿宋" w:hAnsi="华文仿宋" w:hint="eastAsia"/>
          <w:sz w:val="30"/>
          <w:szCs w:val="30"/>
        </w:rPr>
        <w:t>性摸清</w:t>
      </w:r>
      <w:r w:rsidR="006D26BC">
        <w:rPr>
          <w:rFonts w:ascii="华文仿宋" w:eastAsia="华文仿宋" w:hAnsi="华文仿宋" w:hint="eastAsia"/>
          <w:sz w:val="30"/>
          <w:szCs w:val="30"/>
        </w:rPr>
        <w:t>农村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中小银行</w:t>
      </w:r>
      <w:r w:rsidR="00BA760E">
        <w:rPr>
          <w:rFonts w:ascii="华文仿宋" w:eastAsia="华文仿宋" w:hAnsi="华文仿宋" w:hint="eastAsia"/>
          <w:sz w:val="30"/>
          <w:szCs w:val="30"/>
        </w:rPr>
        <w:t>商业</w:t>
      </w:r>
      <w:r w:rsidR="003579CD">
        <w:rPr>
          <w:rFonts w:ascii="华文仿宋" w:eastAsia="华文仿宋" w:hAnsi="华文仿宋" w:hint="eastAsia"/>
          <w:sz w:val="30"/>
          <w:szCs w:val="30"/>
        </w:rPr>
        <w:t>可持续发展的</w:t>
      </w:r>
      <w:r w:rsidR="006D5D17">
        <w:rPr>
          <w:rFonts w:ascii="华文仿宋" w:eastAsia="华文仿宋" w:hAnsi="华文仿宋" w:hint="eastAsia"/>
          <w:sz w:val="30"/>
          <w:szCs w:val="30"/>
        </w:rPr>
        <w:t>底数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，</w:t>
      </w:r>
      <w:r w:rsidR="00046188">
        <w:rPr>
          <w:rFonts w:ascii="华文仿宋" w:eastAsia="华文仿宋" w:hAnsi="华文仿宋" w:hint="eastAsia"/>
          <w:sz w:val="30"/>
          <w:szCs w:val="30"/>
        </w:rPr>
        <w:t>反映</w:t>
      </w:r>
      <w:r w:rsidR="00FC29E8">
        <w:rPr>
          <w:rFonts w:ascii="华文仿宋" w:eastAsia="华文仿宋" w:hAnsi="华文仿宋" w:hint="eastAsia"/>
          <w:sz w:val="30"/>
          <w:szCs w:val="30"/>
        </w:rPr>
        <w:t>其在</w:t>
      </w:r>
      <w:r w:rsidR="00B701D3">
        <w:rPr>
          <w:rFonts w:ascii="华文仿宋" w:eastAsia="华文仿宋" w:hAnsi="华文仿宋" w:hint="eastAsia"/>
          <w:sz w:val="30"/>
          <w:szCs w:val="30"/>
        </w:rPr>
        <w:t>改革发展、经营管理</w:t>
      </w:r>
      <w:r w:rsidR="00FC29E8">
        <w:rPr>
          <w:rFonts w:ascii="华文仿宋" w:eastAsia="华文仿宋" w:hAnsi="华文仿宋" w:hint="eastAsia"/>
          <w:sz w:val="30"/>
          <w:szCs w:val="30"/>
        </w:rPr>
        <w:t>、风险防控等方面</w:t>
      </w:r>
      <w:r w:rsidR="00B701D3">
        <w:rPr>
          <w:rFonts w:ascii="华文仿宋" w:eastAsia="华文仿宋" w:hAnsi="华文仿宋" w:hint="eastAsia"/>
          <w:sz w:val="30"/>
          <w:szCs w:val="30"/>
        </w:rPr>
        <w:t>的</w:t>
      </w:r>
      <w:r w:rsidR="00D60F20">
        <w:rPr>
          <w:rFonts w:ascii="华文仿宋" w:eastAsia="华文仿宋" w:hAnsi="华文仿宋" w:hint="eastAsia"/>
          <w:sz w:val="30"/>
          <w:szCs w:val="30"/>
        </w:rPr>
        <w:t>困难压力及发展</w:t>
      </w:r>
      <w:r w:rsidR="00FC29E8">
        <w:rPr>
          <w:rFonts w:ascii="华文仿宋" w:eastAsia="华文仿宋" w:hAnsi="华文仿宋" w:hint="eastAsia"/>
          <w:sz w:val="30"/>
          <w:szCs w:val="30"/>
        </w:rPr>
        <w:t>诉求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，</w:t>
      </w:r>
      <w:r w:rsidR="00046188">
        <w:rPr>
          <w:rFonts w:ascii="华文仿宋" w:eastAsia="华文仿宋" w:hAnsi="华文仿宋" w:hint="eastAsia"/>
          <w:sz w:val="30"/>
          <w:szCs w:val="30"/>
        </w:rPr>
        <w:t>参照世界各国</w:t>
      </w:r>
      <w:r w:rsidR="00056B9F">
        <w:rPr>
          <w:rFonts w:ascii="华文仿宋" w:eastAsia="华文仿宋" w:hAnsi="华文仿宋" w:hint="eastAsia"/>
          <w:sz w:val="30"/>
          <w:szCs w:val="30"/>
        </w:rPr>
        <w:t>对</w:t>
      </w:r>
      <w:r w:rsidR="00046188">
        <w:rPr>
          <w:rFonts w:ascii="华文仿宋" w:eastAsia="华文仿宋" w:hAnsi="华文仿宋" w:hint="eastAsia"/>
          <w:sz w:val="30"/>
          <w:szCs w:val="30"/>
        </w:rPr>
        <w:t>不同发展水平的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中小银行</w:t>
      </w:r>
      <w:r w:rsidR="00B701D3">
        <w:rPr>
          <w:rFonts w:ascii="华文仿宋" w:eastAsia="华文仿宋" w:hAnsi="华文仿宋" w:hint="eastAsia"/>
          <w:sz w:val="30"/>
          <w:szCs w:val="30"/>
        </w:rPr>
        <w:t>商业可持续发展的</w:t>
      </w:r>
      <w:r w:rsidR="00046188">
        <w:rPr>
          <w:rFonts w:ascii="华文仿宋" w:eastAsia="华文仿宋" w:hAnsi="华文仿宋" w:hint="eastAsia"/>
          <w:sz w:val="30"/>
          <w:szCs w:val="30"/>
        </w:rPr>
        <w:t>制度</w:t>
      </w:r>
      <w:r w:rsidR="00FC29E8">
        <w:rPr>
          <w:rFonts w:ascii="华文仿宋" w:eastAsia="华文仿宋" w:hAnsi="华文仿宋" w:hint="eastAsia"/>
          <w:sz w:val="30"/>
          <w:szCs w:val="30"/>
        </w:rPr>
        <w:t>安排</w:t>
      </w:r>
      <w:r w:rsidR="00046188">
        <w:rPr>
          <w:rFonts w:ascii="华文仿宋" w:eastAsia="华文仿宋" w:hAnsi="华文仿宋" w:hint="eastAsia"/>
          <w:sz w:val="30"/>
          <w:szCs w:val="30"/>
        </w:rPr>
        <w:t>、</w:t>
      </w:r>
      <w:r w:rsidR="00056B9F">
        <w:rPr>
          <w:rFonts w:ascii="华文仿宋" w:eastAsia="华文仿宋" w:hAnsi="华文仿宋" w:hint="eastAsia"/>
          <w:sz w:val="30"/>
          <w:szCs w:val="30"/>
        </w:rPr>
        <w:t>政策</w:t>
      </w:r>
      <w:r w:rsidR="00046188">
        <w:rPr>
          <w:rFonts w:ascii="华文仿宋" w:eastAsia="华文仿宋" w:hAnsi="华文仿宋" w:hint="eastAsia"/>
          <w:sz w:val="30"/>
          <w:szCs w:val="30"/>
        </w:rPr>
        <w:t>支持、</w:t>
      </w:r>
      <w:r w:rsidR="00056B9F">
        <w:rPr>
          <w:rFonts w:ascii="华文仿宋" w:eastAsia="华文仿宋" w:hAnsi="华文仿宋" w:hint="eastAsia"/>
          <w:sz w:val="30"/>
          <w:szCs w:val="30"/>
        </w:rPr>
        <w:t>优化</w:t>
      </w:r>
      <w:r w:rsidR="00046188">
        <w:rPr>
          <w:rFonts w:ascii="华文仿宋" w:eastAsia="华文仿宋" w:hAnsi="华文仿宋" w:hint="eastAsia"/>
          <w:sz w:val="30"/>
          <w:szCs w:val="30"/>
        </w:rPr>
        <w:t>金融生态的做法和经验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，</w:t>
      </w:r>
      <w:r w:rsidR="00FC29E8" w:rsidRPr="003579CD">
        <w:rPr>
          <w:rFonts w:ascii="华文仿宋" w:eastAsia="华文仿宋" w:hAnsi="华文仿宋" w:hint="eastAsia"/>
          <w:sz w:val="30"/>
          <w:szCs w:val="30"/>
        </w:rPr>
        <w:t>提出</w:t>
      </w:r>
      <w:r w:rsidR="00FC29E8">
        <w:rPr>
          <w:rFonts w:ascii="华文仿宋" w:eastAsia="华文仿宋" w:hAnsi="华文仿宋" w:hint="eastAsia"/>
          <w:sz w:val="30"/>
          <w:szCs w:val="30"/>
        </w:rPr>
        <w:t>具有较强针对性和操作性的方案与建议，</w:t>
      </w:r>
      <w:r w:rsidR="00046188">
        <w:rPr>
          <w:rFonts w:ascii="华文仿宋" w:eastAsia="华文仿宋" w:hAnsi="华文仿宋" w:hint="eastAsia"/>
          <w:sz w:val="30"/>
          <w:szCs w:val="30"/>
        </w:rPr>
        <w:t>助益</w:t>
      </w:r>
      <w:r w:rsidR="00FC29E8">
        <w:rPr>
          <w:rFonts w:ascii="华文仿宋" w:eastAsia="华文仿宋" w:hAnsi="华文仿宋" w:hint="eastAsia"/>
          <w:sz w:val="30"/>
          <w:szCs w:val="30"/>
        </w:rPr>
        <w:t>我国</w:t>
      </w:r>
      <w:r w:rsidR="003579CD" w:rsidRPr="003579CD">
        <w:rPr>
          <w:rFonts w:ascii="华文仿宋" w:eastAsia="华文仿宋" w:hAnsi="华文仿宋" w:hint="eastAsia"/>
          <w:sz w:val="30"/>
          <w:szCs w:val="30"/>
        </w:rPr>
        <w:t>农村中小银行</w:t>
      </w:r>
      <w:r w:rsidR="00046188">
        <w:rPr>
          <w:rFonts w:ascii="华文仿宋" w:eastAsia="华文仿宋" w:hAnsi="华文仿宋" w:hint="eastAsia"/>
          <w:sz w:val="30"/>
          <w:szCs w:val="30"/>
        </w:rPr>
        <w:t>稳住</w:t>
      </w:r>
      <w:r w:rsidR="00550B07">
        <w:rPr>
          <w:rFonts w:ascii="华文仿宋" w:eastAsia="华文仿宋" w:hAnsi="华文仿宋" w:hint="eastAsia"/>
          <w:sz w:val="30"/>
          <w:szCs w:val="30"/>
        </w:rPr>
        <w:t>商业</w:t>
      </w:r>
      <w:r w:rsidR="00610DAB">
        <w:rPr>
          <w:rFonts w:ascii="华文仿宋" w:eastAsia="华文仿宋" w:hAnsi="华文仿宋" w:hint="eastAsia"/>
          <w:sz w:val="30"/>
          <w:szCs w:val="30"/>
        </w:rPr>
        <w:t>可持续</w:t>
      </w:r>
      <w:r w:rsidR="0041043A">
        <w:rPr>
          <w:rFonts w:ascii="华文仿宋" w:eastAsia="华文仿宋" w:hAnsi="华文仿宋" w:hint="eastAsia"/>
          <w:sz w:val="30"/>
          <w:szCs w:val="30"/>
        </w:rPr>
        <w:t>发展</w:t>
      </w:r>
      <w:r w:rsidR="006D5D17">
        <w:rPr>
          <w:rFonts w:ascii="华文仿宋" w:eastAsia="华文仿宋" w:hAnsi="华文仿宋" w:hint="eastAsia"/>
          <w:sz w:val="30"/>
          <w:szCs w:val="30"/>
        </w:rPr>
        <w:t>的基本盘，</w:t>
      </w:r>
      <w:r w:rsidR="00046188">
        <w:rPr>
          <w:rFonts w:ascii="华文仿宋" w:eastAsia="华文仿宋" w:hAnsi="华文仿宋" w:hint="eastAsia"/>
          <w:sz w:val="30"/>
          <w:szCs w:val="30"/>
        </w:rPr>
        <w:t>实现</w:t>
      </w:r>
      <w:r w:rsidR="006D5D17">
        <w:rPr>
          <w:rFonts w:ascii="华文仿宋" w:eastAsia="华文仿宋" w:hAnsi="华文仿宋" w:hint="eastAsia"/>
          <w:sz w:val="30"/>
          <w:szCs w:val="30"/>
        </w:rPr>
        <w:t>高质量发展</w:t>
      </w:r>
      <w:r w:rsidR="0041043A">
        <w:rPr>
          <w:rFonts w:ascii="华文仿宋" w:eastAsia="华文仿宋" w:hAnsi="华文仿宋" w:hint="eastAsia"/>
          <w:sz w:val="30"/>
          <w:szCs w:val="30"/>
        </w:rPr>
        <w:t>。</w:t>
      </w:r>
    </w:p>
    <w:p w14:paraId="018C3097" w14:textId="030483A6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（三）农村中小银行服务区域性涉农产业发展研究</w:t>
      </w:r>
      <w:r w:rsidR="00610DAB">
        <w:rPr>
          <w:rFonts w:ascii="华文仿宋" w:eastAsia="华文仿宋" w:hAnsi="华文仿宋" w:hint="eastAsia"/>
          <w:sz w:val="30"/>
          <w:szCs w:val="30"/>
        </w:rPr>
        <w:t>。</w:t>
      </w:r>
      <w:r w:rsidR="00610DAB" w:rsidRPr="00610DAB">
        <w:rPr>
          <w:rFonts w:ascii="华文仿宋" w:eastAsia="华文仿宋" w:hAnsi="华文仿宋" w:hint="eastAsia"/>
          <w:sz w:val="30"/>
          <w:szCs w:val="30"/>
        </w:rPr>
        <w:t>分析当</w:t>
      </w:r>
      <w:r w:rsidR="00610DAB" w:rsidRPr="00610DAB">
        <w:rPr>
          <w:rFonts w:ascii="华文仿宋" w:eastAsia="华文仿宋" w:hAnsi="华文仿宋" w:hint="eastAsia"/>
          <w:sz w:val="30"/>
          <w:szCs w:val="30"/>
        </w:rPr>
        <w:lastRenderedPageBreak/>
        <w:t>前各省级联</w:t>
      </w:r>
      <w:r w:rsidR="00F212C8">
        <w:rPr>
          <w:rFonts w:ascii="华文仿宋" w:eastAsia="华文仿宋" w:hAnsi="华文仿宋" w:hint="eastAsia"/>
          <w:sz w:val="30"/>
          <w:szCs w:val="30"/>
        </w:rPr>
        <w:t>社</w:t>
      </w:r>
      <w:r w:rsidR="00610DAB" w:rsidRPr="00610DAB">
        <w:rPr>
          <w:rFonts w:ascii="华文仿宋" w:eastAsia="华文仿宋" w:hAnsi="华文仿宋" w:hint="eastAsia"/>
          <w:sz w:val="30"/>
          <w:szCs w:val="30"/>
        </w:rPr>
        <w:t>发挥</w:t>
      </w:r>
      <w:r w:rsidR="00F212C8">
        <w:rPr>
          <w:rFonts w:ascii="华文仿宋" w:eastAsia="华文仿宋" w:hAnsi="华文仿宋" w:hint="eastAsia"/>
          <w:sz w:val="30"/>
          <w:szCs w:val="30"/>
        </w:rPr>
        <w:t>“</w:t>
      </w:r>
      <w:r w:rsidR="00610DAB" w:rsidRPr="00610DAB">
        <w:rPr>
          <w:rFonts w:ascii="华文仿宋" w:eastAsia="华文仿宋" w:hAnsi="华文仿宋" w:hint="eastAsia"/>
          <w:sz w:val="30"/>
          <w:szCs w:val="30"/>
        </w:rPr>
        <w:t>大平台</w:t>
      </w:r>
      <w:r w:rsidR="00610DAB" w:rsidRPr="00610DAB">
        <w:rPr>
          <w:rFonts w:ascii="华文仿宋" w:eastAsia="华文仿宋" w:hAnsi="华文仿宋"/>
          <w:sz w:val="30"/>
          <w:szCs w:val="30"/>
        </w:rPr>
        <w:t>+小法人</w:t>
      </w:r>
      <w:r w:rsidR="00F212C8">
        <w:rPr>
          <w:rFonts w:ascii="华文仿宋" w:eastAsia="华文仿宋" w:hAnsi="华文仿宋" w:hint="eastAsia"/>
          <w:sz w:val="30"/>
          <w:szCs w:val="30"/>
        </w:rPr>
        <w:t>”的系统</w:t>
      </w:r>
      <w:r w:rsidR="00610DAB" w:rsidRPr="00610DAB">
        <w:rPr>
          <w:rFonts w:ascii="华文仿宋" w:eastAsia="华文仿宋" w:hAnsi="华文仿宋"/>
          <w:sz w:val="30"/>
          <w:szCs w:val="30"/>
        </w:rPr>
        <w:t>优势，在</w:t>
      </w:r>
      <w:r w:rsidR="00610DAB">
        <w:rPr>
          <w:rFonts w:ascii="华文仿宋" w:eastAsia="华文仿宋" w:hAnsi="华文仿宋" w:hint="eastAsia"/>
          <w:sz w:val="30"/>
          <w:szCs w:val="30"/>
        </w:rPr>
        <w:t>服务区域性涉农产业尤其是产业</w:t>
      </w:r>
      <w:proofErr w:type="gramStart"/>
      <w:r w:rsidR="00610DAB">
        <w:rPr>
          <w:rFonts w:ascii="华文仿宋" w:eastAsia="华文仿宋" w:hAnsi="华文仿宋" w:hint="eastAsia"/>
          <w:sz w:val="30"/>
          <w:szCs w:val="30"/>
        </w:rPr>
        <w:t>链</w:t>
      </w:r>
      <w:r w:rsidR="00610DAB" w:rsidRPr="00610DAB">
        <w:rPr>
          <w:rFonts w:ascii="华文仿宋" w:eastAsia="华文仿宋" w:hAnsi="华文仿宋"/>
          <w:sz w:val="30"/>
          <w:szCs w:val="30"/>
        </w:rPr>
        <w:t>方面</w:t>
      </w:r>
      <w:proofErr w:type="gramEnd"/>
      <w:r w:rsidR="00610DAB" w:rsidRPr="00610DAB">
        <w:rPr>
          <w:rFonts w:ascii="华文仿宋" w:eastAsia="华文仿宋" w:hAnsi="华文仿宋"/>
          <w:sz w:val="30"/>
          <w:szCs w:val="30"/>
        </w:rPr>
        <w:t>的模式类型、</w:t>
      </w:r>
      <w:r w:rsidR="00610DAB">
        <w:rPr>
          <w:rFonts w:ascii="华文仿宋" w:eastAsia="华文仿宋" w:hAnsi="华文仿宋" w:hint="eastAsia"/>
          <w:sz w:val="30"/>
          <w:szCs w:val="30"/>
        </w:rPr>
        <w:t>业务特点</w:t>
      </w:r>
      <w:r w:rsidR="00610DAB" w:rsidRPr="00610DAB">
        <w:rPr>
          <w:rFonts w:ascii="华文仿宋" w:eastAsia="华文仿宋" w:hAnsi="华文仿宋"/>
          <w:sz w:val="30"/>
          <w:szCs w:val="30"/>
        </w:rPr>
        <w:t>、发展趋势，提出</w:t>
      </w:r>
      <w:r w:rsidR="00096E30">
        <w:rPr>
          <w:rFonts w:ascii="华文仿宋" w:eastAsia="华文仿宋" w:hAnsi="华文仿宋" w:hint="eastAsia"/>
          <w:sz w:val="30"/>
          <w:szCs w:val="30"/>
        </w:rPr>
        <w:t>农村中小银行融入和赋能</w:t>
      </w:r>
      <w:r w:rsidR="002C3EAC">
        <w:rPr>
          <w:rFonts w:ascii="华文仿宋" w:eastAsia="华文仿宋" w:hAnsi="华文仿宋" w:hint="eastAsia"/>
          <w:sz w:val="30"/>
          <w:szCs w:val="30"/>
        </w:rPr>
        <w:t>区域性</w:t>
      </w:r>
      <w:r w:rsidR="00610DAB">
        <w:rPr>
          <w:rFonts w:ascii="华文仿宋" w:eastAsia="华文仿宋" w:hAnsi="华文仿宋" w:hint="eastAsia"/>
          <w:sz w:val="30"/>
          <w:szCs w:val="30"/>
        </w:rPr>
        <w:t>农业</w:t>
      </w:r>
      <w:proofErr w:type="gramStart"/>
      <w:r w:rsidR="00610DAB">
        <w:rPr>
          <w:rFonts w:ascii="华文仿宋" w:eastAsia="华文仿宋" w:hAnsi="华文仿宋" w:hint="eastAsia"/>
          <w:sz w:val="30"/>
          <w:szCs w:val="30"/>
        </w:rPr>
        <w:t>产业链</w:t>
      </w:r>
      <w:r w:rsidR="00096E30">
        <w:rPr>
          <w:rFonts w:ascii="华文仿宋" w:eastAsia="华文仿宋" w:hAnsi="华文仿宋" w:hint="eastAsia"/>
          <w:sz w:val="30"/>
          <w:szCs w:val="30"/>
        </w:rPr>
        <w:t>提质</w:t>
      </w:r>
      <w:proofErr w:type="gramEnd"/>
      <w:r w:rsidR="00096E30">
        <w:rPr>
          <w:rFonts w:ascii="华文仿宋" w:eastAsia="华文仿宋" w:hAnsi="华文仿宋" w:hint="eastAsia"/>
          <w:sz w:val="30"/>
          <w:szCs w:val="30"/>
        </w:rPr>
        <w:t>增效的思路和</w:t>
      </w:r>
      <w:r w:rsidR="00610DAB" w:rsidRPr="00610DAB">
        <w:rPr>
          <w:rFonts w:ascii="华文仿宋" w:eastAsia="华文仿宋" w:hAnsi="华文仿宋"/>
          <w:sz w:val="30"/>
          <w:szCs w:val="30"/>
        </w:rPr>
        <w:t>建议。</w:t>
      </w:r>
    </w:p>
    <w:p w14:paraId="7A30BAE3" w14:textId="40454507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（四）健全完善体制机制防范化解机构风险典型案例研究</w:t>
      </w:r>
      <w:r w:rsidR="002C3EAC">
        <w:rPr>
          <w:rFonts w:ascii="华文仿宋" w:eastAsia="华文仿宋" w:hAnsi="华文仿宋" w:hint="eastAsia"/>
          <w:sz w:val="30"/>
          <w:szCs w:val="30"/>
        </w:rPr>
        <w:t>。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在全面了解和</w:t>
      </w:r>
      <w:r w:rsidR="0041043A">
        <w:rPr>
          <w:rFonts w:ascii="华文仿宋" w:eastAsia="华文仿宋" w:hAnsi="华文仿宋" w:hint="eastAsia"/>
          <w:sz w:val="30"/>
          <w:szCs w:val="30"/>
        </w:rPr>
        <w:t>分析各省农信系统</w:t>
      </w:r>
      <w:r w:rsidR="002C3EAC">
        <w:rPr>
          <w:rFonts w:ascii="华文仿宋" w:eastAsia="华文仿宋" w:hAnsi="华文仿宋" w:hint="eastAsia"/>
          <w:sz w:val="30"/>
          <w:szCs w:val="30"/>
        </w:rPr>
        <w:t>高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风险</w:t>
      </w:r>
      <w:r w:rsidR="0041043A">
        <w:rPr>
          <w:rFonts w:ascii="华文仿宋" w:eastAsia="华文仿宋" w:hAnsi="华文仿宋" w:hint="eastAsia"/>
          <w:sz w:val="30"/>
          <w:szCs w:val="30"/>
        </w:rPr>
        <w:t>行社</w:t>
      </w:r>
      <w:r w:rsidR="002C3EAC">
        <w:rPr>
          <w:rFonts w:ascii="华文仿宋" w:eastAsia="华文仿宋" w:hAnsi="华文仿宋" w:hint="eastAsia"/>
          <w:sz w:val="30"/>
          <w:szCs w:val="30"/>
        </w:rPr>
        <w:t>机构成功化解和处置</w:t>
      </w:r>
      <w:r w:rsidR="0041043A">
        <w:rPr>
          <w:rFonts w:ascii="华文仿宋" w:eastAsia="华文仿宋" w:hAnsi="华文仿宋" w:hint="eastAsia"/>
          <w:sz w:val="30"/>
          <w:szCs w:val="30"/>
        </w:rPr>
        <w:t>风险</w:t>
      </w:r>
      <w:r w:rsidR="00046188">
        <w:rPr>
          <w:rFonts w:ascii="华文仿宋" w:eastAsia="华文仿宋" w:hAnsi="华文仿宋" w:hint="eastAsia"/>
          <w:sz w:val="30"/>
          <w:szCs w:val="30"/>
        </w:rPr>
        <w:t>典型案例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的基础上，准确</w:t>
      </w:r>
      <w:proofErr w:type="gramStart"/>
      <w:r w:rsidR="002C3EAC" w:rsidRPr="002C3EAC">
        <w:rPr>
          <w:rFonts w:ascii="华文仿宋" w:eastAsia="华文仿宋" w:hAnsi="华文仿宋" w:hint="eastAsia"/>
          <w:sz w:val="30"/>
          <w:szCs w:val="30"/>
        </w:rPr>
        <w:t>研判新</w:t>
      </w:r>
      <w:proofErr w:type="gramEnd"/>
      <w:r w:rsidR="002C3EAC" w:rsidRPr="002C3EAC">
        <w:rPr>
          <w:rFonts w:ascii="华文仿宋" w:eastAsia="华文仿宋" w:hAnsi="华文仿宋" w:hint="eastAsia"/>
          <w:sz w:val="30"/>
          <w:szCs w:val="30"/>
        </w:rPr>
        <w:t>形势下</w:t>
      </w:r>
      <w:r w:rsidR="002C3EAC">
        <w:rPr>
          <w:rFonts w:ascii="华文仿宋" w:eastAsia="华文仿宋" w:hAnsi="华文仿宋" w:hint="eastAsia"/>
          <w:sz w:val="30"/>
          <w:szCs w:val="30"/>
        </w:rPr>
        <w:t>高风险机构的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风险形式、风险特征、风险</w:t>
      </w:r>
      <w:r w:rsidR="002C3EAC">
        <w:rPr>
          <w:rFonts w:ascii="华文仿宋" w:eastAsia="华文仿宋" w:hAnsi="华文仿宋" w:hint="eastAsia"/>
          <w:sz w:val="30"/>
          <w:szCs w:val="30"/>
        </w:rPr>
        <w:t>化解和处置的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难点痛点，并提出应对</w:t>
      </w:r>
      <w:r w:rsidR="002C3EAC">
        <w:rPr>
          <w:rFonts w:ascii="华文仿宋" w:eastAsia="华文仿宋" w:hAnsi="华文仿宋" w:hint="eastAsia"/>
          <w:sz w:val="30"/>
          <w:szCs w:val="30"/>
        </w:rPr>
        <w:t>措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施和</w:t>
      </w:r>
      <w:r w:rsidR="00046188">
        <w:rPr>
          <w:rFonts w:ascii="华文仿宋" w:eastAsia="华文仿宋" w:hAnsi="华文仿宋" w:hint="eastAsia"/>
          <w:sz w:val="30"/>
          <w:szCs w:val="30"/>
        </w:rPr>
        <w:t>整体解决方案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。</w:t>
      </w:r>
    </w:p>
    <w:p w14:paraId="3A7E92D9" w14:textId="0308657C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（五）农村中小银行运</w:t>
      </w:r>
      <w:r w:rsidR="0041043A">
        <w:rPr>
          <w:rFonts w:ascii="华文仿宋" w:eastAsia="华文仿宋" w:hAnsi="华文仿宋" w:hint="eastAsia"/>
          <w:sz w:val="30"/>
          <w:szCs w:val="30"/>
        </w:rPr>
        <w:t>营</w:t>
      </w:r>
      <w:r w:rsidRPr="00C96A43">
        <w:rPr>
          <w:rFonts w:ascii="华文仿宋" w:eastAsia="华文仿宋" w:hAnsi="华文仿宋" w:hint="eastAsia"/>
          <w:sz w:val="30"/>
          <w:szCs w:val="30"/>
        </w:rPr>
        <w:t>管理转型研究</w:t>
      </w:r>
      <w:r w:rsidR="002C3EAC">
        <w:rPr>
          <w:rFonts w:ascii="华文仿宋" w:eastAsia="华文仿宋" w:hAnsi="华文仿宋" w:hint="eastAsia"/>
          <w:sz w:val="30"/>
          <w:szCs w:val="30"/>
        </w:rPr>
        <w:t>。全面梳理新发展阶段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农村中小银行</w:t>
      </w:r>
      <w:r w:rsidR="002C3EAC">
        <w:rPr>
          <w:rFonts w:ascii="华文仿宋" w:eastAsia="华文仿宋" w:hAnsi="华文仿宋" w:hint="eastAsia"/>
          <w:sz w:val="30"/>
          <w:szCs w:val="30"/>
        </w:rPr>
        <w:t>在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会计结算、资金清算、现金业务、账务管理、柜面管理</w:t>
      </w:r>
      <w:r w:rsidR="00E93D4E">
        <w:rPr>
          <w:rFonts w:ascii="华文仿宋" w:eastAsia="华文仿宋" w:hAnsi="华文仿宋" w:hint="eastAsia"/>
          <w:sz w:val="30"/>
          <w:szCs w:val="30"/>
        </w:rPr>
        <w:t>等</w:t>
      </w:r>
      <w:r w:rsidR="00BD3CB1">
        <w:rPr>
          <w:rFonts w:ascii="华文仿宋" w:eastAsia="华文仿宋" w:hAnsi="华文仿宋" w:hint="eastAsia"/>
          <w:sz w:val="30"/>
          <w:szCs w:val="30"/>
        </w:rPr>
        <w:t>重要业务</w:t>
      </w:r>
      <w:r w:rsidR="00056B9F">
        <w:rPr>
          <w:rFonts w:ascii="华文仿宋" w:eastAsia="华文仿宋" w:hAnsi="华文仿宋" w:hint="eastAsia"/>
          <w:sz w:val="30"/>
          <w:szCs w:val="30"/>
        </w:rPr>
        <w:t>条线转型发展</w:t>
      </w:r>
      <w:r w:rsidR="00E93D4E">
        <w:rPr>
          <w:rFonts w:ascii="华文仿宋" w:eastAsia="华文仿宋" w:hAnsi="华文仿宋" w:hint="eastAsia"/>
          <w:sz w:val="30"/>
          <w:szCs w:val="30"/>
        </w:rPr>
        <w:t>的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良好实践</w:t>
      </w:r>
      <w:r w:rsidR="00E93D4E">
        <w:rPr>
          <w:rFonts w:ascii="华文仿宋" w:eastAsia="华文仿宋" w:hAnsi="华文仿宋" w:hint="eastAsia"/>
          <w:sz w:val="30"/>
          <w:szCs w:val="30"/>
        </w:rPr>
        <w:t>，深入分析</w:t>
      </w:r>
      <w:r w:rsidR="0041043A">
        <w:rPr>
          <w:rFonts w:ascii="华文仿宋" w:eastAsia="华文仿宋" w:hAnsi="华文仿宋" w:hint="eastAsia"/>
          <w:sz w:val="30"/>
          <w:szCs w:val="30"/>
        </w:rPr>
        <w:t>新</w:t>
      </w:r>
      <w:r w:rsidR="00056B9F">
        <w:rPr>
          <w:rFonts w:ascii="华文仿宋" w:eastAsia="华文仿宋" w:hAnsi="华文仿宋" w:hint="eastAsia"/>
          <w:sz w:val="30"/>
          <w:szCs w:val="30"/>
        </w:rPr>
        <w:t>发展阶段新展</w:t>
      </w:r>
      <w:proofErr w:type="gramStart"/>
      <w:r w:rsidR="00056B9F">
        <w:rPr>
          <w:rFonts w:ascii="华文仿宋" w:eastAsia="华文仿宋" w:hAnsi="华文仿宋" w:hint="eastAsia"/>
          <w:sz w:val="30"/>
          <w:szCs w:val="30"/>
        </w:rPr>
        <w:t>业要求</w:t>
      </w:r>
      <w:proofErr w:type="gramEnd"/>
      <w:r w:rsidR="00056B9F">
        <w:rPr>
          <w:rFonts w:ascii="华文仿宋" w:eastAsia="华文仿宋" w:hAnsi="华文仿宋" w:hint="eastAsia"/>
          <w:sz w:val="30"/>
          <w:szCs w:val="30"/>
        </w:rPr>
        <w:t>下持续推进</w:t>
      </w:r>
      <w:r w:rsidR="00BD3CB1">
        <w:rPr>
          <w:rFonts w:ascii="华文仿宋" w:eastAsia="华文仿宋" w:hAnsi="华文仿宋" w:hint="eastAsia"/>
          <w:sz w:val="30"/>
          <w:szCs w:val="30"/>
        </w:rPr>
        <w:t>运营管理</w:t>
      </w:r>
      <w:r w:rsidR="00E93D4E">
        <w:rPr>
          <w:rFonts w:ascii="华文仿宋" w:eastAsia="华文仿宋" w:hAnsi="华文仿宋" w:hint="eastAsia"/>
          <w:sz w:val="30"/>
          <w:szCs w:val="30"/>
        </w:rPr>
        <w:t>转型</w:t>
      </w:r>
      <w:r w:rsidR="00056B9F">
        <w:rPr>
          <w:rFonts w:ascii="华文仿宋" w:eastAsia="华文仿宋" w:hAnsi="华文仿宋" w:hint="eastAsia"/>
          <w:sz w:val="30"/>
          <w:szCs w:val="30"/>
        </w:rPr>
        <w:t>发展面临的</w:t>
      </w:r>
      <w:r w:rsidR="00E93D4E">
        <w:rPr>
          <w:rFonts w:ascii="华文仿宋" w:eastAsia="华文仿宋" w:hAnsi="华文仿宋" w:hint="eastAsia"/>
          <w:sz w:val="30"/>
          <w:szCs w:val="30"/>
        </w:rPr>
        <w:t>困难和挑战，</w:t>
      </w:r>
      <w:r w:rsidR="0041043A">
        <w:rPr>
          <w:rFonts w:ascii="华文仿宋" w:eastAsia="华文仿宋" w:hAnsi="华文仿宋" w:hint="eastAsia"/>
          <w:sz w:val="30"/>
          <w:szCs w:val="30"/>
        </w:rPr>
        <w:t>并</w:t>
      </w:r>
      <w:r w:rsidR="00E93D4E">
        <w:rPr>
          <w:rFonts w:ascii="华文仿宋" w:eastAsia="华文仿宋" w:hAnsi="华文仿宋" w:hint="eastAsia"/>
          <w:sz w:val="30"/>
          <w:szCs w:val="30"/>
        </w:rPr>
        <w:t>提出针对性</w:t>
      </w:r>
      <w:r w:rsidR="0041043A">
        <w:rPr>
          <w:rFonts w:ascii="华文仿宋" w:eastAsia="华文仿宋" w:hAnsi="华文仿宋" w:hint="eastAsia"/>
          <w:sz w:val="30"/>
          <w:szCs w:val="30"/>
        </w:rPr>
        <w:t>强、借鉴价值高</w:t>
      </w:r>
      <w:r w:rsidR="00E93D4E">
        <w:rPr>
          <w:rFonts w:ascii="华文仿宋" w:eastAsia="华文仿宋" w:hAnsi="华文仿宋" w:hint="eastAsia"/>
          <w:sz w:val="30"/>
          <w:szCs w:val="30"/>
        </w:rPr>
        <w:t>、</w:t>
      </w:r>
      <w:r w:rsidR="0041043A">
        <w:rPr>
          <w:rFonts w:ascii="华文仿宋" w:eastAsia="华文仿宋" w:hAnsi="华文仿宋" w:hint="eastAsia"/>
          <w:sz w:val="30"/>
          <w:szCs w:val="30"/>
        </w:rPr>
        <w:t>指导意义大的</w:t>
      </w:r>
      <w:r w:rsidR="00E93D4E">
        <w:rPr>
          <w:rFonts w:ascii="华文仿宋" w:eastAsia="华文仿宋" w:hAnsi="华文仿宋" w:hint="eastAsia"/>
          <w:sz w:val="30"/>
          <w:szCs w:val="30"/>
        </w:rPr>
        <w:t>解决方案</w:t>
      </w:r>
      <w:r w:rsidR="002C3EAC" w:rsidRPr="002C3EAC">
        <w:rPr>
          <w:rFonts w:ascii="华文仿宋" w:eastAsia="华文仿宋" w:hAnsi="华文仿宋" w:hint="eastAsia"/>
          <w:sz w:val="30"/>
          <w:szCs w:val="30"/>
        </w:rPr>
        <w:t>。</w:t>
      </w:r>
    </w:p>
    <w:p w14:paraId="24D461EE" w14:textId="7429E9EF" w:rsidR="00071E38" w:rsidRPr="00C96A43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（六）农村中小银行业务与技术深度融合路径研究</w:t>
      </w:r>
      <w:r w:rsidR="00E93D4E">
        <w:rPr>
          <w:rFonts w:ascii="华文仿宋" w:eastAsia="华文仿宋" w:hAnsi="华文仿宋" w:hint="eastAsia"/>
          <w:sz w:val="30"/>
          <w:szCs w:val="30"/>
        </w:rPr>
        <w:t>。</w:t>
      </w:r>
      <w:r w:rsidR="0041043A">
        <w:rPr>
          <w:rFonts w:ascii="华文仿宋" w:eastAsia="华文仿宋" w:hAnsi="华文仿宋" w:hint="eastAsia"/>
          <w:sz w:val="30"/>
          <w:szCs w:val="30"/>
        </w:rPr>
        <w:t>大量梳理和归纳</w:t>
      </w:r>
      <w:r w:rsidR="007776DD">
        <w:rPr>
          <w:rFonts w:ascii="华文仿宋" w:eastAsia="华文仿宋" w:hAnsi="华文仿宋" w:hint="eastAsia"/>
          <w:sz w:val="30"/>
          <w:szCs w:val="30"/>
        </w:rPr>
        <w:t>各省农</w:t>
      </w:r>
      <w:proofErr w:type="gramStart"/>
      <w:r w:rsidR="007776DD">
        <w:rPr>
          <w:rFonts w:ascii="华文仿宋" w:eastAsia="华文仿宋" w:hAnsi="华文仿宋" w:hint="eastAsia"/>
          <w:sz w:val="30"/>
          <w:szCs w:val="30"/>
        </w:rPr>
        <w:t>信机构</w:t>
      </w:r>
      <w:proofErr w:type="gramEnd"/>
      <w:r w:rsidR="0041043A">
        <w:rPr>
          <w:rFonts w:ascii="华文仿宋" w:eastAsia="华文仿宋" w:hAnsi="华文仿宋" w:hint="eastAsia"/>
          <w:sz w:val="30"/>
          <w:szCs w:val="30"/>
        </w:rPr>
        <w:t>科技</w:t>
      </w:r>
      <w:r w:rsidR="00024B5E" w:rsidRPr="00024B5E">
        <w:rPr>
          <w:rFonts w:ascii="华文仿宋" w:eastAsia="华文仿宋" w:hAnsi="华文仿宋" w:hint="eastAsia"/>
          <w:sz w:val="30"/>
          <w:szCs w:val="30"/>
        </w:rPr>
        <w:t>与业务紧密结合</w:t>
      </w:r>
      <w:r w:rsidR="00024B5E">
        <w:rPr>
          <w:rFonts w:ascii="华文仿宋" w:eastAsia="华文仿宋" w:hAnsi="华文仿宋" w:hint="eastAsia"/>
          <w:sz w:val="30"/>
          <w:szCs w:val="30"/>
        </w:rPr>
        <w:t>的</w:t>
      </w:r>
      <w:r w:rsidR="00F916C4">
        <w:rPr>
          <w:rFonts w:ascii="华文仿宋" w:eastAsia="华文仿宋" w:hAnsi="华文仿宋" w:hint="eastAsia"/>
          <w:sz w:val="30"/>
          <w:szCs w:val="30"/>
        </w:rPr>
        <w:t>成功案例和</w:t>
      </w:r>
      <w:r w:rsidR="0041043A">
        <w:rPr>
          <w:rFonts w:ascii="华文仿宋" w:eastAsia="华文仿宋" w:hAnsi="华文仿宋" w:hint="eastAsia"/>
          <w:sz w:val="30"/>
          <w:szCs w:val="30"/>
        </w:rPr>
        <w:t>有益</w:t>
      </w:r>
      <w:r w:rsidR="007776DD">
        <w:rPr>
          <w:rFonts w:ascii="华文仿宋" w:eastAsia="华文仿宋" w:hAnsi="华文仿宋" w:hint="eastAsia"/>
          <w:sz w:val="30"/>
          <w:szCs w:val="30"/>
        </w:rPr>
        <w:t>经验</w:t>
      </w:r>
      <w:r w:rsidR="00F916C4">
        <w:rPr>
          <w:rFonts w:ascii="华文仿宋" w:eastAsia="华文仿宋" w:hAnsi="华文仿宋" w:hint="eastAsia"/>
          <w:sz w:val="30"/>
          <w:szCs w:val="30"/>
        </w:rPr>
        <w:t>，分析技术与业务</w:t>
      </w:r>
      <w:r w:rsidR="0041043A">
        <w:rPr>
          <w:rFonts w:ascii="华文仿宋" w:eastAsia="华文仿宋" w:hAnsi="华文仿宋" w:hint="eastAsia"/>
          <w:sz w:val="30"/>
          <w:szCs w:val="30"/>
        </w:rPr>
        <w:t>“</w:t>
      </w:r>
      <w:r w:rsidR="00F916C4">
        <w:rPr>
          <w:rFonts w:ascii="华文仿宋" w:eastAsia="华文仿宋" w:hAnsi="华文仿宋" w:hint="eastAsia"/>
          <w:sz w:val="30"/>
          <w:szCs w:val="30"/>
        </w:rPr>
        <w:t>两张皮</w:t>
      </w:r>
      <w:r w:rsidR="0041043A">
        <w:rPr>
          <w:rFonts w:ascii="华文仿宋" w:eastAsia="华文仿宋" w:hAnsi="华文仿宋" w:hint="eastAsia"/>
          <w:sz w:val="30"/>
          <w:szCs w:val="30"/>
        </w:rPr>
        <w:t>”的表现形式、显著特征、</w:t>
      </w:r>
      <w:r w:rsidR="00F916C4">
        <w:rPr>
          <w:rFonts w:ascii="华文仿宋" w:eastAsia="华文仿宋" w:hAnsi="华文仿宋" w:hint="eastAsia"/>
          <w:sz w:val="30"/>
          <w:szCs w:val="30"/>
        </w:rPr>
        <w:t>深层原因，</w:t>
      </w:r>
      <w:r w:rsidR="00096E30">
        <w:rPr>
          <w:rFonts w:ascii="华文仿宋" w:eastAsia="华文仿宋" w:hAnsi="华文仿宋" w:hint="eastAsia"/>
          <w:sz w:val="30"/>
          <w:szCs w:val="30"/>
        </w:rPr>
        <w:t>提</w:t>
      </w:r>
      <w:r w:rsidR="00F916C4">
        <w:rPr>
          <w:rFonts w:ascii="华文仿宋" w:eastAsia="华文仿宋" w:hAnsi="华文仿宋" w:hint="eastAsia"/>
          <w:sz w:val="30"/>
          <w:szCs w:val="30"/>
        </w:rPr>
        <w:t>出</w:t>
      </w:r>
      <w:r w:rsidR="00E93D4E" w:rsidRPr="00E93D4E">
        <w:rPr>
          <w:rFonts w:ascii="华文仿宋" w:eastAsia="华文仿宋" w:hAnsi="华文仿宋" w:hint="eastAsia"/>
          <w:sz w:val="30"/>
          <w:szCs w:val="30"/>
        </w:rPr>
        <w:t>打破现有条线、部门、产品分割现状</w:t>
      </w:r>
      <w:r w:rsidR="00F916C4">
        <w:rPr>
          <w:rFonts w:ascii="华文仿宋" w:eastAsia="华文仿宋" w:hAnsi="华文仿宋" w:hint="eastAsia"/>
          <w:sz w:val="30"/>
          <w:szCs w:val="30"/>
        </w:rPr>
        <w:t>的</w:t>
      </w:r>
      <w:r w:rsidR="0041043A">
        <w:rPr>
          <w:rFonts w:ascii="华文仿宋" w:eastAsia="华文仿宋" w:hAnsi="华文仿宋" w:hint="eastAsia"/>
          <w:sz w:val="30"/>
          <w:szCs w:val="30"/>
        </w:rPr>
        <w:t>可行建议与</w:t>
      </w:r>
      <w:r w:rsidR="00F916C4">
        <w:rPr>
          <w:rFonts w:ascii="华文仿宋" w:eastAsia="华文仿宋" w:hAnsi="华文仿宋" w:hint="eastAsia"/>
          <w:sz w:val="30"/>
          <w:szCs w:val="30"/>
        </w:rPr>
        <w:t>措施，</w:t>
      </w:r>
      <w:r w:rsidR="007776DD">
        <w:rPr>
          <w:rFonts w:ascii="华文仿宋" w:eastAsia="华文仿宋" w:hAnsi="华文仿宋" w:hint="eastAsia"/>
          <w:sz w:val="30"/>
          <w:szCs w:val="30"/>
        </w:rPr>
        <w:t>提供</w:t>
      </w:r>
      <w:r w:rsidR="00024B5E" w:rsidRPr="00024B5E">
        <w:rPr>
          <w:rFonts w:ascii="华文仿宋" w:eastAsia="华文仿宋" w:hAnsi="华文仿宋" w:hint="eastAsia"/>
          <w:sz w:val="30"/>
          <w:szCs w:val="30"/>
        </w:rPr>
        <w:t>从管理到运营，从业务到科技的多层次、多类型</w:t>
      </w:r>
      <w:r w:rsidR="007776DD">
        <w:rPr>
          <w:rFonts w:ascii="华文仿宋" w:eastAsia="华文仿宋" w:hAnsi="华文仿宋" w:hint="eastAsia"/>
          <w:sz w:val="30"/>
          <w:szCs w:val="30"/>
        </w:rPr>
        <w:t>的以</w:t>
      </w:r>
      <w:r w:rsidR="00056B9F">
        <w:rPr>
          <w:rFonts w:ascii="华文仿宋" w:eastAsia="华文仿宋" w:hAnsi="华文仿宋" w:hint="eastAsia"/>
          <w:sz w:val="30"/>
          <w:szCs w:val="30"/>
        </w:rPr>
        <w:t>人</w:t>
      </w:r>
      <w:r w:rsidR="007776DD">
        <w:rPr>
          <w:rFonts w:ascii="华文仿宋" w:eastAsia="华文仿宋" w:hAnsi="华文仿宋" w:hint="eastAsia"/>
          <w:sz w:val="30"/>
          <w:szCs w:val="30"/>
        </w:rPr>
        <w:t>的融合为主的系统化解决</w:t>
      </w:r>
      <w:r w:rsidR="00F916C4">
        <w:rPr>
          <w:rFonts w:ascii="华文仿宋" w:eastAsia="华文仿宋" w:hAnsi="华文仿宋" w:hint="eastAsia"/>
          <w:sz w:val="30"/>
          <w:szCs w:val="30"/>
        </w:rPr>
        <w:t>方案。</w:t>
      </w:r>
    </w:p>
    <w:p w14:paraId="78E5BE02" w14:textId="7F447FF8" w:rsidR="00476DA6" w:rsidRDefault="00071E38" w:rsidP="00476DA6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（七）</w:t>
      </w:r>
      <w:r w:rsidR="00E57189">
        <w:rPr>
          <w:rFonts w:ascii="华文仿宋" w:eastAsia="华文仿宋" w:hAnsi="华文仿宋" w:hint="eastAsia"/>
          <w:sz w:val="30"/>
          <w:szCs w:val="30"/>
        </w:rPr>
        <w:t>省级联社</w:t>
      </w:r>
      <w:r w:rsidRPr="00C96A43">
        <w:rPr>
          <w:rFonts w:ascii="华文仿宋" w:eastAsia="华文仿宋" w:hAnsi="华文仿宋" w:hint="eastAsia"/>
          <w:sz w:val="30"/>
          <w:szCs w:val="30"/>
        </w:rPr>
        <w:t>内部审计数字化转型研究</w:t>
      </w:r>
      <w:r w:rsidR="00CD647C">
        <w:rPr>
          <w:rFonts w:ascii="华文仿宋" w:eastAsia="华文仿宋" w:hAnsi="华文仿宋" w:hint="eastAsia"/>
          <w:sz w:val="30"/>
          <w:szCs w:val="30"/>
        </w:rPr>
        <w:t>。</w:t>
      </w:r>
      <w:r w:rsidR="007776DD">
        <w:rPr>
          <w:rFonts w:ascii="华文仿宋" w:eastAsia="华文仿宋" w:hAnsi="华文仿宋" w:hint="eastAsia"/>
          <w:sz w:val="30"/>
          <w:szCs w:val="30"/>
        </w:rPr>
        <w:t>分析</w:t>
      </w:r>
      <w:r w:rsidR="00096E30">
        <w:rPr>
          <w:rFonts w:ascii="华文仿宋" w:eastAsia="华文仿宋" w:hAnsi="华文仿宋" w:hint="eastAsia"/>
          <w:sz w:val="30"/>
          <w:szCs w:val="30"/>
        </w:rPr>
        <w:t>在金融科技视角下</w:t>
      </w:r>
      <w:r w:rsidR="00E57189">
        <w:rPr>
          <w:rFonts w:ascii="华文仿宋" w:eastAsia="华文仿宋" w:hAnsi="华文仿宋" w:hint="eastAsia"/>
          <w:sz w:val="30"/>
          <w:szCs w:val="30"/>
        </w:rPr>
        <w:t>各</w:t>
      </w:r>
      <w:r w:rsidR="00096E30">
        <w:rPr>
          <w:rFonts w:ascii="华文仿宋" w:eastAsia="华文仿宋" w:hAnsi="华文仿宋" w:hint="eastAsia"/>
          <w:sz w:val="30"/>
          <w:szCs w:val="30"/>
        </w:rPr>
        <w:t>省级联社行业审计</w:t>
      </w:r>
      <w:r w:rsidR="00E57189">
        <w:rPr>
          <w:rFonts w:ascii="华文仿宋" w:eastAsia="华文仿宋" w:hAnsi="华文仿宋" w:hint="eastAsia"/>
          <w:sz w:val="30"/>
          <w:szCs w:val="30"/>
        </w:rPr>
        <w:t>数字</w:t>
      </w:r>
      <w:r w:rsidR="00096E30">
        <w:rPr>
          <w:rFonts w:ascii="华文仿宋" w:eastAsia="华文仿宋" w:hAnsi="华文仿宋" w:hint="eastAsia"/>
          <w:sz w:val="30"/>
          <w:szCs w:val="30"/>
        </w:rPr>
        <w:t>化转型的</w:t>
      </w:r>
      <w:r w:rsidR="00E57189">
        <w:rPr>
          <w:rFonts w:ascii="华文仿宋" w:eastAsia="华文仿宋" w:hAnsi="华文仿宋" w:hint="eastAsia"/>
          <w:sz w:val="30"/>
          <w:szCs w:val="30"/>
        </w:rPr>
        <w:t>实践探索和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趋势</w:t>
      </w:r>
      <w:r w:rsidR="007776DD">
        <w:rPr>
          <w:rFonts w:ascii="华文仿宋" w:eastAsia="华文仿宋" w:hAnsi="华文仿宋" w:hint="eastAsia"/>
          <w:sz w:val="30"/>
          <w:szCs w:val="30"/>
        </w:rPr>
        <w:t>动</w:t>
      </w:r>
      <w:r w:rsidR="00E57189">
        <w:rPr>
          <w:rFonts w:ascii="华文仿宋" w:eastAsia="华文仿宋" w:hAnsi="华文仿宋" w:hint="eastAsia"/>
          <w:sz w:val="30"/>
          <w:szCs w:val="30"/>
        </w:rPr>
        <w:t>向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，</w:t>
      </w:r>
      <w:r w:rsidR="007776DD">
        <w:rPr>
          <w:rFonts w:ascii="华文仿宋" w:eastAsia="华文仿宋" w:hAnsi="华文仿宋" w:hint="eastAsia"/>
          <w:sz w:val="30"/>
          <w:szCs w:val="30"/>
        </w:rPr>
        <w:t>对比</w:t>
      </w:r>
      <w:r w:rsidR="00E57189">
        <w:rPr>
          <w:rFonts w:ascii="华文仿宋" w:eastAsia="华文仿宋" w:hAnsi="华文仿宋" w:hint="eastAsia"/>
          <w:sz w:val="30"/>
          <w:szCs w:val="30"/>
        </w:rPr>
        <w:t>银行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同业在</w:t>
      </w:r>
      <w:r w:rsidR="007776DD">
        <w:rPr>
          <w:rFonts w:ascii="华文仿宋" w:eastAsia="华文仿宋" w:hAnsi="华文仿宋" w:hint="eastAsia"/>
          <w:sz w:val="30"/>
          <w:szCs w:val="30"/>
        </w:rPr>
        <w:t>借助大数据实现</w:t>
      </w:r>
      <w:r w:rsidR="008F1B9D">
        <w:rPr>
          <w:rFonts w:ascii="华文仿宋" w:eastAsia="华文仿宋" w:hAnsi="华文仿宋" w:hint="eastAsia"/>
          <w:sz w:val="30"/>
          <w:szCs w:val="30"/>
        </w:rPr>
        <w:t>内审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转型</w:t>
      </w:r>
      <w:r w:rsidR="00E57189">
        <w:rPr>
          <w:rFonts w:ascii="华文仿宋" w:eastAsia="华文仿宋" w:hAnsi="华文仿宋" w:hint="eastAsia"/>
          <w:sz w:val="30"/>
          <w:szCs w:val="30"/>
        </w:rPr>
        <w:t>的</w:t>
      </w:r>
      <w:proofErr w:type="gramStart"/>
      <w:r w:rsidR="00E57189">
        <w:rPr>
          <w:rFonts w:ascii="华文仿宋" w:eastAsia="华文仿宋" w:hAnsi="华文仿宋" w:hint="eastAsia"/>
          <w:sz w:val="30"/>
          <w:szCs w:val="30"/>
        </w:rPr>
        <w:t>有效实践</w:t>
      </w:r>
      <w:proofErr w:type="gramEnd"/>
      <w:r w:rsidR="00E57189">
        <w:rPr>
          <w:rFonts w:ascii="华文仿宋" w:eastAsia="华文仿宋" w:hAnsi="华文仿宋" w:hint="eastAsia"/>
          <w:sz w:val="30"/>
          <w:szCs w:val="30"/>
        </w:rPr>
        <w:t>和成功经验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，</w:t>
      </w:r>
      <w:r w:rsidR="0043228C">
        <w:rPr>
          <w:rFonts w:ascii="华文仿宋" w:eastAsia="华文仿宋" w:hAnsi="华文仿宋" w:hint="eastAsia"/>
          <w:sz w:val="30"/>
          <w:szCs w:val="30"/>
        </w:rPr>
        <w:t>指</w:t>
      </w:r>
      <w:r w:rsidR="00E57189">
        <w:rPr>
          <w:rFonts w:ascii="华文仿宋" w:eastAsia="华文仿宋" w:hAnsi="华文仿宋" w:hint="eastAsia"/>
          <w:sz w:val="30"/>
          <w:szCs w:val="30"/>
        </w:rPr>
        <w:t>出</w:t>
      </w:r>
      <w:r w:rsidR="007776DD">
        <w:rPr>
          <w:rFonts w:ascii="华文仿宋" w:eastAsia="华文仿宋" w:hAnsi="华文仿宋" w:hint="eastAsia"/>
          <w:sz w:val="30"/>
          <w:szCs w:val="30"/>
        </w:rPr>
        <w:t>当前</w:t>
      </w:r>
      <w:r w:rsidR="00E57189">
        <w:rPr>
          <w:rFonts w:ascii="华文仿宋" w:eastAsia="华文仿宋" w:hAnsi="华文仿宋" w:hint="eastAsia"/>
          <w:sz w:val="30"/>
          <w:szCs w:val="30"/>
        </w:rPr>
        <w:t>省级联社</w:t>
      </w:r>
      <w:r w:rsidR="007776DD">
        <w:rPr>
          <w:rFonts w:ascii="华文仿宋" w:eastAsia="华文仿宋" w:hAnsi="华文仿宋" w:hint="eastAsia"/>
          <w:sz w:val="30"/>
          <w:szCs w:val="30"/>
        </w:rPr>
        <w:t>推进</w:t>
      </w:r>
      <w:r w:rsidR="00E57189">
        <w:rPr>
          <w:rFonts w:ascii="华文仿宋" w:eastAsia="华文仿宋" w:hAnsi="华文仿宋" w:hint="eastAsia"/>
          <w:sz w:val="30"/>
          <w:szCs w:val="30"/>
        </w:rPr>
        <w:t>内审转型</w:t>
      </w:r>
      <w:r w:rsidR="007776DD">
        <w:rPr>
          <w:rFonts w:ascii="华文仿宋" w:eastAsia="华文仿宋" w:hAnsi="华文仿宋" w:hint="eastAsia"/>
          <w:sz w:val="30"/>
          <w:szCs w:val="30"/>
        </w:rPr>
        <w:t>时，在</w:t>
      </w:r>
      <w:r w:rsidR="0043228C">
        <w:rPr>
          <w:rFonts w:ascii="华文仿宋" w:eastAsia="华文仿宋" w:hAnsi="华文仿宋" w:hint="eastAsia"/>
          <w:sz w:val="30"/>
          <w:szCs w:val="30"/>
        </w:rPr>
        <w:t>理念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认</w:t>
      </w:r>
      <w:r w:rsidR="0043228C">
        <w:rPr>
          <w:rFonts w:ascii="华文仿宋" w:eastAsia="华文仿宋" w:hAnsi="华文仿宋" w:hint="eastAsia"/>
          <w:sz w:val="30"/>
          <w:szCs w:val="30"/>
        </w:rPr>
        <w:t>知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、</w:t>
      </w:r>
      <w:r w:rsidR="0043228C">
        <w:rPr>
          <w:rFonts w:ascii="华文仿宋" w:eastAsia="华文仿宋" w:hAnsi="华文仿宋" w:hint="eastAsia"/>
          <w:sz w:val="30"/>
          <w:szCs w:val="30"/>
        </w:rPr>
        <w:t>资源配置、</w:t>
      </w:r>
      <w:r w:rsidR="0043228C">
        <w:rPr>
          <w:rFonts w:ascii="华文仿宋" w:eastAsia="华文仿宋" w:hAnsi="华文仿宋" w:hint="eastAsia"/>
          <w:sz w:val="30"/>
          <w:szCs w:val="30"/>
        </w:rPr>
        <w:lastRenderedPageBreak/>
        <w:t>政策支持等方面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的</w:t>
      </w:r>
      <w:r w:rsidR="00BD3CB1">
        <w:rPr>
          <w:rFonts w:ascii="华文仿宋" w:eastAsia="华文仿宋" w:hAnsi="华文仿宋" w:hint="eastAsia"/>
          <w:sz w:val="30"/>
          <w:szCs w:val="30"/>
        </w:rPr>
        <w:t>共性问题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，</w:t>
      </w:r>
      <w:r w:rsidR="008F1B9D">
        <w:rPr>
          <w:rFonts w:ascii="华文仿宋" w:eastAsia="华文仿宋" w:hAnsi="华文仿宋" w:hint="eastAsia"/>
          <w:sz w:val="30"/>
          <w:szCs w:val="30"/>
        </w:rPr>
        <w:t>提出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通过改革</w:t>
      </w:r>
      <w:r w:rsidR="008F1B9D">
        <w:rPr>
          <w:rFonts w:ascii="华文仿宋" w:eastAsia="华文仿宋" w:hAnsi="华文仿宋" w:hint="eastAsia"/>
          <w:sz w:val="30"/>
          <w:szCs w:val="30"/>
        </w:rPr>
        <w:t>内审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机制、优化人才机制、</w:t>
      </w:r>
      <w:r w:rsidR="008F1B9D">
        <w:rPr>
          <w:rFonts w:ascii="华文仿宋" w:eastAsia="华文仿宋" w:hAnsi="华文仿宋" w:hint="eastAsia"/>
          <w:sz w:val="30"/>
          <w:szCs w:val="30"/>
        </w:rPr>
        <w:t>促进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数据互通</w:t>
      </w:r>
      <w:r w:rsidR="008F1B9D">
        <w:rPr>
          <w:rFonts w:ascii="华文仿宋" w:eastAsia="华文仿宋" w:hAnsi="华文仿宋" w:hint="eastAsia"/>
          <w:sz w:val="30"/>
          <w:szCs w:val="30"/>
        </w:rPr>
        <w:t>、强化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数据风险</w:t>
      </w:r>
      <w:r w:rsidR="008F1B9D">
        <w:rPr>
          <w:rFonts w:ascii="华文仿宋" w:eastAsia="华文仿宋" w:hAnsi="华文仿宋" w:hint="eastAsia"/>
          <w:sz w:val="30"/>
          <w:szCs w:val="30"/>
        </w:rPr>
        <w:t>管理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等方面</w:t>
      </w:r>
      <w:r w:rsidR="00E274F6">
        <w:rPr>
          <w:rFonts w:ascii="华文仿宋" w:eastAsia="华文仿宋" w:hAnsi="华文仿宋" w:hint="eastAsia"/>
          <w:sz w:val="30"/>
          <w:szCs w:val="30"/>
        </w:rPr>
        <w:t>的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改进</w:t>
      </w:r>
      <w:r w:rsidR="00E274F6">
        <w:rPr>
          <w:rFonts w:ascii="华文仿宋" w:eastAsia="华文仿宋" w:hAnsi="华文仿宋" w:hint="eastAsia"/>
          <w:sz w:val="30"/>
          <w:szCs w:val="30"/>
        </w:rPr>
        <w:t>措施</w:t>
      </w:r>
      <w:r w:rsidR="008F1B9D" w:rsidRPr="008F1B9D">
        <w:rPr>
          <w:rFonts w:ascii="华文仿宋" w:eastAsia="华文仿宋" w:hAnsi="华文仿宋" w:hint="eastAsia"/>
          <w:sz w:val="30"/>
          <w:szCs w:val="30"/>
        </w:rPr>
        <w:t>。</w:t>
      </w:r>
    </w:p>
    <w:p w14:paraId="2D41DE93" w14:textId="480FC5C0" w:rsidR="00071E38" w:rsidRPr="00476DA6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（八）农村中小银行高管选拔任用与考核机制研究</w:t>
      </w:r>
      <w:r w:rsidR="005A11F7">
        <w:rPr>
          <w:rFonts w:ascii="华文仿宋" w:eastAsia="华文仿宋" w:hAnsi="华文仿宋" w:hint="eastAsia"/>
          <w:sz w:val="30"/>
          <w:szCs w:val="30"/>
        </w:rPr>
        <w:t>。</w:t>
      </w:r>
      <w:r w:rsidR="00476DA6">
        <w:rPr>
          <w:rFonts w:ascii="华文仿宋" w:eastAsia="华文仿宋" w:hAnsi="华文仿宋" w:hint="eastAsia"/>
          <w:sz w:val="30"/>
          <w:szCs w:val="30"/>
        </w:rPr>
        <w:t>梳理各省农信系统</w:t>
      </w:r>
      <w:r w:rsidR="00476DA6" w:rsidRPr="00476DA6">
        <w:rPr>
          <w:rFonts w:ascii="华文仿宋" w:eastAsia="华文仿宋" w:hAnsi="华文仿宋" w:hint="eastAsia"/>
          <w:sz w:val="30"/>
          <w:szCs w:val="30"/>
        </w:rPr>
        <w:t>选优配强</w:t>
      </w:r>
      <w:r w:rsidR="00096E30">
        <w:rPr>
          <w:rFonts w:ascii="华文仿宋" w:eastAsia="华文仿宋" w:hAnsi="华文仿宋" w:hint="eastAsia"/>
          <w:sz w:val="30"/>
          <w:szCs w:val="30"/>
        </w:rPr>
        <w:t>法人行社</w:t>
      </w:r>
      <w:r w:rsidR="00476DA6" w:rsidRPr="00476DA6">
        <w:rPr>
          <w:rFonts w:ascii="华文仿宋" w:eastAsia="华文仿宋" w:hAnsi="华文仿宋" w:hint="eastAsia"/>
          <w:sz w:val="30"/>
          <w:szCs w:val="30"/>
        </w:rPr>
        <w:t>高管</w:t>
      </w:r>
      <w:r w:rsidR="00476DA6">
        <w:rPr>
          <w:rFonts w:ascii="华文仿宋" w:eastAsia="华文仿宋" w:hAnsi="华文仿宋" w:hint="eastAsia"/>
          <w:sz w:val="30"/>
          <w:szCs w:val="30"/>
        </w:rPr>
        <w:t>的</w:t>
      </w:r>
      <w:r w:rsidR="00051A8F">
        <w:rPr>
          <w:rFonts w:ascii="华文仿宋" w:eastAsia="华文仿宋" w:hAnsi="华文仿宋" w:hint="eastAsia"/>
          <w:sz w:val="30"/>
          <w:szCs w:val="30"/>
        </w:rPr>
        <w:t>有效</w:t>
      </w:r>
      <w:r w:rsidR="00476DA6">
        <w:rPr>
          <w:rFonts w:ascii="华文仿宋" w:eastAsia="华文仿宋" w:hAnsi="华文仿宋" w:hint="eastAsia"/>
          <w:sz w:val="30"/>
          <w:szCs w:val="30"/>
        </w:rPr>
        <w:t>实践，归纳</w:t>
      </w:r>
      <w:r w:rsidR="00051A8F">
        <w:rPr>
          <w:rFonts w:ascii="华文仿宋" w:eastAsia="华文仿宋" w:hAnsi="华文仿宋" w:hint="eastAsia"/>
          <w:sz w:val="30"/>
          <w:szCs w:val="30"/>
        </w:rPr>
        <w:t>其科学评价行社高管履职的有效方法，</w:t>
      </w:r>
      <w:r w:rsidR="00476DA6">
        <w:rPr>
          <w:rFonts w:ascii="华文仿宋" w:eastAsia="华文仿宋" w:hAnsi="华文仿宋" w:hint="eastAsia"/>
          <w:sz w:val="30"/>
          <w:szCs w:val="30"/>
        </w:rPr>
        <w:t>萃取其</w:t>
      </w:r>
      <w:r w:rsidR="00051A8F">
        <w:rPr>
          <w:rFonts w:ascii="华文仿宋" w:eastAsia="华文仿宋" w:hAnsi="华文仿宋" w:hint="eastAsia"/>
          <w:sz w:val="30"/>
          <w:szCs w:val="30"/>
        </w:rPr>
        <w:t>成功经验</w:t>
      </w:r>
      <w:r w:rsidR="00476DA6">
        <w:rPr>
          <w:rFonts w:ascii="华文仿宋" w:eastAsia="华文仿宋" w:hAnsi="华文仿宋" w:hint="eastAsia"/>
          <w:sz w:val="30"/>
          <w:szCs w:val="30"/>
        </w:rPr>
        <w:t>，</w:t>
      </w:r>
      <w:r w:rsidR="00051A8F">
        <w:rPr>
          <w:rFonts w:ascii="华文仿宋" w:eastAsia="华文仿宋" w:hAnsi="华文仿宋" w:hint="eastAsia"/>
          <w:sz w:val="30"/>
          <w:szCs w:val="30"/>
        </w:rPr>
        <w:t>研究其可复制、可借鉴的模式和机制，为各省级联社</w:t>
      </w:r>
      <w:r w:rsidR="0043228C">
        <w:rPr>
          <w:rFonts w:ascii="华文仿宋" w:eastAsia="华文仿宋" w:hAnsi="华文仿宋" w:hint="eastAsia"/>
          <w:sz w:val="30"/>
          <w:szCs w:val="30"/>
        </w:rPr>
        <w:t>科学高效地</w:t>
      </w:r>
      <w:r w:rsidR="00051A8F">
        <w:rPr>
          <w:rFonts w:ascii="华文仿宋" w:eastAsia="华文仿宋" w:hAnsi="华文仿宋" w:hint="eastAsia"/>
          <w:sz w:val="30"/>
          <w:szCs w:val="30"/>
        </w:rPr>
        <w:t>选拔任用行社高管人员提供</w:t>
      </w:r>
      <w:r w:rsidR="0043228C">
        <w:rPr>
          <w:rFonts w:ascii="华文仿宋" w:eastAsia="华文仿宋" w:hAnsi="华文仿宋" w:hint="eastAsia"/>
          <w:sz w:val="30"/>
          <w:szCs w:val="30"/>
        </w:rPr>
        <w:t>参考方案</w:t>
      </w:r>
      <w:r w:rsidR="00051A8F">
        <w:rPr>
          <w:rFonts w:ascii="华文仿宋" w:eastAsia="华文仿宋" w:hAnsi="华文仿宋" w:hint="eastAsia"/>
          <w:sz w:val="30"/>
          <w:szCs w:val="30"/>
        </w:rPr>
        <w:t>和</w:t>
      </w:r>
      <w:r w:rsidR="0043228C">
        <w:rPr>
          <w:rFonts w:ascii="华文仿宋" w:eastAsia="华文仿宋" w:hAnsi="华文仿宋" w:hint="eastAsia"/>
          <w:sz w:val="30"/>
          <w:szCs w:val="30"/>
        </w:rPr>
        <w:t>操作指引</w:t>
      </w:r>
      <w:r w:rsidR="00476DA6" w:rsidRPr="00476DA6">
        <w:rPr>
          <w:rFonts w:ascii="华文仿宋" w:eastAsia="华文仿宋" w:hAnsi="华文仿宋" w:hint="eastAsia"/>
          <w:sz w:val="30"/>
          <w:szCs w:val="30"/>
        </w:rPr>
        <w:t>。</w:t>
      </w:r>
    </w:p>
    <w:p w14:paraId="35D6C61A" w14:textId="1DFA3BFC" w:rsidR="00071E38" w:rsidRDefault="00071E38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C96A43">
        <w:rPr>
          <w:rFonts w:ascii="华文仿宋" w:eastAsia="华文仿宋" w:hAnsi="华文仿宋" w:hint="eastAsia"/>
          <w:sz w:val="30"/>
          <w:szCs w:val="30"/>
        </w:rPr>
        <w:t>（九）中国式农</w:t>
      </w:r>
      <w:r w:rsidR="00C96A43" w:rsidRPr="00C96A43">
        <w:rPr>
          <w:rFonts w:ascii="华文仿宋" w:eastAsia="华文仿宋" w:hAnsi="华文仿宋" w:hint="eastAsia"/>
          <w:sz w:val="30"/>
          <w:szCs w:val="30"/>
        </w:rPr>
        <w:t>村中小银行</w:t>
      </w:r>
      <w:r w:rsidRPr="00C96A43">
        <w:rPr>
          <w:rFonts w:ascii="华文仿宋" w:eastAsia="华文仿宋" w:hAnsi="华文仿宋" w:hint="eastAsia"/>
          <w:sz w:val="30"/>
          <w:szCs w:val="30"/>
        </w:rPr>
        <w:t>法人治理模式研究</w:t>
      </w:r>
      <w:r w:rsidR="00476DA6">
        <w:rPr>
          <w:rFonts w:ascii="华文仿宋" w:eastAsia="华文仿宋" w:hAnsi="华文仿宋" w:hint="eastAsia"/>
          <w:sz w:val="30"/>
          <w:szCs w:val="30"/>
        </w:rPr>
        <w:t>。</w:t>
      </w:r>
      <w:r w:rsidR="0043228C">
        <w:rPr>
          <w:rFonts w:ascii="华文仿宋" w:eastAsia="华文仿宋" w:hAnsi="华文仿宋" w:hint="eastAsia"/>
          <w:sz w:val="30"/>
          <w:szCs w:val="30"/>
        </w:rPr>
        <w:t>在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对</w:t>
      </w:r>
      <w:r w:rsidR="00B7653B">
        <w:rPr>
          <w:rFonts w:ascii="华文仿宋" w:eastAsia="华文仿宋" w:hAnsi="华文仿宋" w:hint="eastAsia"/>
          <w:sz w:val="30"/>
          <w:szCs w:val="30"/>
        </w:rPr>
        <w:t>各省农村中小银行充分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调研的基础上，</w:t>
      </w:r>
      <w:r w:rsidR="00D30CBF">
        <w:rPr>
          <w:rFonts w:ascii="华文仿宋" w:eastAsia="华文仿宋" w:hAnsi="华文仿宋" w:hint="eastAsia"/>
          <w:sz w:val="30"/>
          <w:szCs w:val="30"/>
        </w:rPr>
        <w:t>分析对比农村中小银行公司治理与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工商企业</w:t>
      </w:r>
      <w:r w:rsidR="00D30CBF">
        <w:rPr>
          <w:rFonts w:ascii="华文仿宋" w:eastAsia="华文仿宋" w:hAnsi="华文仿宋" w:hint="eastAsia"/>
          <w:sz w:val="30"/>
          <w:szCs w:val="30"/>
        </w:rPr>
        <w:t>、</w:t>
      </w:r>
      <w:r w:rsidR="00AB5933" w:rsidRPr="00B7653B">
        <w:rPr>
          <w:rFonts w:ascii="华文仿宋" w:eastAsia="华文仿宋" w:hAnsi="华文仿宋" w:hint="eastAsia"/>
          <w:sz w:val="30"/>
          <w:szCs w:val="30"/>
        </w:rPr>
        <w:t>民营企业</w:t>
      </w:r>
      <w:r w:rsidR="00AB5933">
        <w:rPr>
          <w:rFonts w:ascii="华文仿宋" w:eastAsia="华文仿宋" w:hAnsi="华文仿宋" w:hint="eastAsia"/>
          <w:sz w:val="30"/>
          <w:szCs w:val="30"/>
        </w:rPr>
        <w:t>、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西方银行</w:t>
      </w:r>
      <w:r w:rsidR="00D30CBF">
        <w:rPr>
          <w:rFonts w:ascii="华文仿宋" w:eastAsia="华文仿宋" w:hAnsi="华文仿宋" w:hint="eastAsia"/>
          <w:sz w:val="30"/>
          <w:szCs w:val="30"/>
        </w:rPr>
        <w:t>、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国有商业银行、股份制银行、城商行</w:t>
      </w:r>
      <w:r w:rsidR="00051A8F">
        <w:rPr>
          <w:rFonts w:ascii="华文仿宋" w:eastAsia="华文仿宋" w:hAnsi="华文仿宋" w:hint="eastAsia"/>
          <w:sz w:val="30"/>
          <w:szCs w:val="30"/>
        </w:rPr>
        <w:t>之间</w:t>
      </w:r>
      <w:r w:rsidR="00D30CBF">
        <w:rPr>
          <w:rFonts w:ascii="华文仿宋" w:eastAsia="华文仿宋" w:hAnsi="华文仿宋" w:hint="eastAsia"/>
          <w:sz w:val="30"/>
          <w:szCs w:val="30"/>
        </w:rPr>
        <w:t>区别，探讨</w:t>
      </w:r>
      <w:r w:rsidR="00051A8F">
        <w:rPr>
          <w:rFonts w:ascii="华文仿宋" w:eastAsia="华文仿宋" w:hAnsi="华文仿宋" w:hint="eastAsia"/>
          <w:sz w:val="30"/>
          <w:szCs w:val="30"/>
        </w:rPr>
        <w:t>农村中小银行</w:t>
      </w:r>
      <w:r w:rsidR="00394714">
        <w:rPr>
          <w:rFonts w:ascii="华文仿宋" w:eastAsia="华文仿宋" w:hAnsi="华文仿宋" w:hint="eastAsia"/>
          <w:sz w:val="30"/>
          <w:szCs w:val="30"/>
        </w:rPr>
        <w:t>进一步强化党的领导、规范股东股权管理、完善</w:t>
      </w:r>
      <w:r w:rsidR="00051A8F">
        <w:rPr>
          <w:rFonts w:ascii="华文仿宋" w:eastAsia="华文仿宋" w:hAnsi="华文仿宋" w:hint="eastAsia"/>
          <w:sz w:val="30"/>
          <w:szCs w:val="30"/>
        </w:rPr>
        <w:t>“三会一层”</w:t>
      </w:r>
      <w:r w:rsidR="00394714">
        <w:rPr>
          <w:rFonts w:ascii="华文仿宋" w:eastAsia="华文仿宋" w:hAnsi="华文仿宋" w:hint="eastAsia"/>
          <w:sz w:val="30"/>
          <w:szCs w:val="30"/>
        </w:rPr>
        <w:t>制衡机制、健全外部治理机制等的</w:t>
      </w:r>
      <w:r w:rsidR="00051A8F">
        <w:rPr>
          <w:rFonts w:ascii="华文仿宋" w:eastAsia="华文仿宋" w:hAnsi="华文仿宋" w:hint="eastAsia"/>
          <w:sz w:val="30"/>
          <w:szCs w:val="30"/>
        </w:rPr>
        <w:t>方式方法</w:t>
      </w:r>
      <w:r w:rsidR="00394714">
        <w:rPr>
          <w:rFonts w:ascii="华文仿宋" w:eastAsia="华文仿宋" w:hAnsi="华文仿宋" w:hint="eastAsia"/>
          <w:sz w:val="30"/>
          <w:szCs w:val="30"/>
        </w:rPr>
        <w:t>，助力农村中小银行提升治理水平、完善内控机制、推进高质量发展</w:t>
      </w:r>
      <w:r w:rsidR="00B7653B" w:rsidRPr="00B7653B">
        <w:rPr>
          <w:rFonts w:ascii="华文仿宋" w:eastAsia="华文仿宋" w:hAnsi="华文仿宋" w:hint="eastAsia"/>
          <w:sz w:val="30"/>
          <w:szCs w:val="30"/>
        </w:rPr>
        <w:t>。</w:t>
      </w:r>
    </w:p>
    <w:p w14:paraId="53011278" w14:textId="64BFF2B7" w:rsidR="00AB5933" w:rsidRPr="00AB5933" w:rsidRDefault="00AB5933" w:rsidP="00C96A43">
      <w:pPr>
        <w:spacing w:line="56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（十）</w:t>
      </w:r>
      <w:r w:rsidR="002C2898" w:rsidRPr="002C2898">
        <w:rPr>
          <w:rFonts w:ascii="华文仿宋" w:eastAsia="华文仿宋" w:hAnsi="华文仿宋"/>
          <w:sz w:val="30"/>
          <w:szCs w:val="30"/>
        </w:rPr>
        <w:t>农村中小</w:t>
      </w:r>
      <w:r w:rsidR="002C2898">
        <w:rPr>
          <w:rFonts w:ascii="华文仿宋" w:eastAsia="华文仿宋" w:hAnsi="华文仿宋" w:hint="eastAsia"/>
          <w:sz w:val="30"/>
          <w:szCs w:val="30"/>
        </w:rPr>
        <w:t>银行</w:t>
      </w:r>
      <w:r w:rsidR="002C2898" w:rsidRPr="002C2898">
        <w:rPr>
          <w:rFonts w:ascii="华文仿宋" w:eastAsia="华文仿宋" w:hAnsi="华文仿宋"/>
          <w:sz w:val="30"/>
          <w:szCs w:val="30"/>
        </w:rPr>
        <w:t>信创业</w:t>
      </w:r>
      <w:proofErr w:type="gramStart"/>
      <w:r w:rsidR="002C2898" w:rsidRPr="002C2898">
        <w:rPr>
          <w:rFonts w:ascii="华文仿宋" w:eastAsia="华文仿宋" w:hAnsi="华文仿宋"/>
          <w:sz w:val="30"/>
          <w:szCs w:val="30"/>
        </w:rPr>
        <w:t>务</w:t>
      </w:r>
      <w:proofErr w:type="gramEnd"/>
      <w:r w:rsidR="002C2898" w:rsidRPr="002C2898">
        <w:rPr>
          <w:rFonts w:ascii="华文仿宋" w:eastAsia="华文仿宋" w:hAnsi="华文仿宋"/>
          <w:sz w:val="30"/>
          <w:szCs w:val="30"/>
        </w:rPr>
        <w:t>应用系统化解决方案</w:t>
      </w:r>
      <w:r w:rsidR="007776DD">
        <w:rPr>
          <w:rFonts w:ascii="华文仿宋" w:eastAsia="华文仿宋" w:hAnsi="华文仿宋" w:hint="eastAsia"/>
          <w:sz w:val="30"/>
          <w:szCs w:val="30"/>
        </w:rPr>
        <w:t>研究</w:t>
      </w:r>
      <w:r w:rsidR="002C2898">
        <w:rPr>
          <w:rFonts w:ascii="华文仿宋" w:eastAsia="华文仿宋" w:hAnsi="华文仿宋" w:hint="eastAsia"/>
          <w:sz w:val="30"/>
          <w:szCs w:val="30"/>
        </w:rPr>
        <w:t>。通过</w:t>
      </w:r>
      <w:r w:rsidR="00F860CE">
        <w:rPr>
          <w:rFonts w:ascii="华文仿宋" w:eastAsia="华文仿宋" w:hAnsi="华文仿宋" w:hint="eastAsia"/>
          <w:sz w:val="30"/>
          <w:szCs w:val="30"/>
        </w:rPr>
        <w:t>对国家信</w:t>
      </w:r>
      <w:proofErr w:type="gramStart"/>
      <w:r w:rsidR="00F860CE">
        <w:rPr>
          <w:rFonts w:ascii="华文仿宋" w:eastAsia="华文仿宋" w:hAnsi="华文仿宋" w:hint="eastAsia"/>
          <w:sz w:val="30"/>
          <w:szCs w:val="30"/>
        </w:rPr>
        <w:t>创</w:t>
      </w:r>
      <w:r w:rsidR="002C2898">
        <w:rPr>
          <w:rFonts w:ascii="华文仿宋" w:eastAsia="华文仿宋" w:hAnsi="华文仿宋" w:hint="eastAsia"/>
          <w:sz w:val="30"/>
          <w:szCs w:val="30"/>
        </w:rPr>
        <w:t>政策</w:t>
      </w:r>
      <w:proofErr w:type="gramEnd"/>
      <w:r w:rsidR="00F860CE">
        <w:rPr>
          <w:rFonts w:ascii="华文仿宋" w:eastAsia="华文仿宋" w:hAnsi="华文仿宋" w:hint="eastAsia"/>
          <w:sz w:val="30"/>
          <w:szCs w:val="30"/>
        </w:rPr>
        <w:t>和</w:t>
      </w:r>
      <w:r w:rsidR="002C2898">
        <w:rPr>
          <w:rFonts w:ascii="华文仿宋" w:eastAsia="华文仿宋" w:hAnsi="华文仿宋" w:hint="eastAsia"/>
          <w:sz w:val="30"/>
          <w:szCs w:val="30"/>
        </w:rPr>
        <w:t>行业</w:t>
      </w:r>
      <w:r w:rsidR="00F212C8">
        <w:rPr>
          <w:rFonts w:ascii="华文仿宋" w:eastAsia="华文仿宋" w:hAnsi="华文仿宋" w:hint="eastAsia"/>
          <w:sz w:val="30"/>
          <w:szCs w:val="30"/>
        </w:rPr>
        <w:t>趋势</w:t>
      </w:r>
      <w:r w:rsidR="00F860CE">
        <w:rPr>
          <w:rFonts w:ascii="华文仿宋" w:eastAsia="华文仿宋" w:hAnsi="华文仿宋" w:hint="eastAsia"/>
          <w:sz w:val="30"/>
          <w:szCs w:val="30"/>
        </w:rPr>
        <w:t>的深入</w:t>
      </w:r>
      <w:r w:rsidR="00F212C8">
        <w:rPr>
          <w:rFonts w:ascii="华文仿宋" w:eastAsia="华文仿宋" w:hAnsi="华文仿宋" w:hint="eastAsia"/>
          <w:sz w:val="30"/>
          <w:szCs w:val="30"/>
        </w:rPr>
        <w:t>研究</w:t>
      </w:r>
      <w:r w:rsidR="002C2898">
        <w:rPr>
          <w:rFonts w:ascii="华文仿宋" w:eastAsia="华文仿宋" w:hAnsi="华文仿宋" w:hint="eastAsia"/>
          <w:sz w:val="30"/>
          <w:szCs w:val="30"/>
        </w:rPr>
        <w:t>，</w:t>
      </w:r>
      <w:r w:rsidR="0043228C">
        <w:rPr>
          <w:rFonts w:ascii="华文仿宋" w:eastAsia="华文仿宋" w:hAnsi="华文仿宋" w:hint="eastAsia"/>
          <w:sz w:val="30"/>
          <w:szCs w:val="30"/>
        </w:rPr>
        <w:t>指出</w:t>
      </w:r>
      <w:r w:rsidR="00F860CE">
        <w:rPr>
          <w:rFonts w:ascii="华文仿宋" w:eastAsia="华文仿宋" w:hAnsi="华文仿宋" w:hint="eastAsia"/>
          <w:sz w:val="30"/>
          <w:szCs w:val="30"/>
        </w:rPr>
        <w:t>农村</w:t>
      </w:r>
      <w:r w:rsidR="00F212C8">
        <w:rPr>
          <w:rFonts w:ascii="华文仿宋" w:eastAsia="华文仿宋" w:hAnsi="华文仿宋" w:hint="eastAsia"/>
          <w:sz w:val="30"/>
          <w:szCs w:val="30"/>
        </w:rPr>
        <w:t>中小银行</w:t>
      </w:r>
      <w:r w:rsidR="002C2898">
        <w:rPr>
          <w:rFonts w:ascii="华文仿宋" w:eastAsia="华文仿宋" w:hAnsi="华文仿宋" w:hint="eastAsia"/>
          <w:sz w:val="30"/>
          <w:szCs w:val="30"/>
        </w:rPr>
        <w:t>在</w:t>
      </w:r>
      <w:proofErr w:type="gramStart"/>
      <w:r w:rsidR="002C2898">
        <w:rPr>
          <w:rFonts w:ascii="华文仿宋" w:eastAsia="华文仿宋" w:hAnsi="华文仿宋" w:hint="eastAsia"/>
          <w:sz w:val="30"/>
          <w:szCs w:val="30"/>
        </w:rPr>
        <w:t>信创方案</w:t>
      </w:r>
      <w:proofErr w:type="gramEnd"/>
      <w:r w:rsidR="002C2898">
        <w:rPr>
          <w:rFonts w:ascii="华文仿宋" w:eastAsia="华文仿宋" w:hAnsi="华文仿宋" w:hint="eastAsia"/>
          <w:sz w:val="30"/>
          <w:szCs w:val="30"/>
        </w:rPr>
        <w:t>落地实施过程中面临的</w:t>
      </w:r>
      <w:r w:rsidR="00394714">
        <w:rPr>
          <w:rFonts w:ascii="华文仿宋" w:eastAsia="华文仿宋" w:hAnsi="华文仿宋" w:hint="eastAsia"/>
          <w:sz w:val="30"/>
          <w:szCs w:val="30"/>
        </w:rPr>
        <w:t>挑战和</w:t>
      </w:r>
      <w:r w:rsidR="007776DD">
        <w:rPr>
          <w:rFonts w:ascii="华文仿宋" w:eastAsia="华文仿宋" w:hAnsi="华文仿宋" w:hint="eastAsia"/>
          <w:sz w:val="30"/>
          <w:szCs w:val="30"/>
        </w:rPr>
        <w:t>问题</w:t>
      </w:r>
      <w:r w:rsidR="002C2898">
        <w:rPr>
          <w:rFonts w:ascii="华文仿宋" w:eastAsia="华文仿宋" w:hAnsi="华文仿宋" w:hint="eastAsia"/>
          <w:sz w:val="30"/>
          <w:szCs w:val="30"/>
        </w:rPr>
        <w:t>，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归纳梳理可以用于</w:t>
      </w:r>
      <w:r w:rsidR="00394714">
        <w:rPr>
          <w:rFonts w:ascii="华文仿宋" w:eastAsia="华文仿宋" w:hAnsi="华文仿宋" w:hint="eastAsia"/>
          <w:sz w:val="30"/>
          <w:szCs w:val="30"/>
        </w:rPr>
        <w:t>提升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实战</w:t>
      </w:r>
      <w:r w:rsidR="00394714">
        <w:rPr>
          <w:rFonts w:ascii="华文仿宋" w:eastAsia="华文仿宋" w:hAnsi="华文仿宋" w:hint="eastAsia"/>
          <w:sz w:val="30"/>
          <w:szCs w:val="30"/>
        </w:rPr>
        <w:t>质效的经验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要点</w:t>
      </w:r>
      <w:r w:rsidR="00F860CE">
        <w:rPr>
          <w:rFonts w:ascii="华文仿宋" w:eastAsia="华文仿宋" w:hAnsi="华文仿宋" w:hint="eastAsia"/>
          <w:sz w:val="30"/>
          <w:szCs w:val="30"/>
        </w:rPr>
        <w:t>，</w:t>
      </w:r>
      <w:r w:rsidR="00AF47F2">
        <w:rPr>
          <w:rFonts w:ascii="华文仿宋" w:eastAsia="华文仿宋" w:hAnsi="华文仿宋" w:hint="eastAsia"/>
          <w:sz w:val="30"/>
          <w:szCs w:val="30"/>
        </w:rPr>
        <w:t>优化</w:t>
      </w:r>
      <w:r w:rsidR="00056B9F" w:rsidRPr="00F860CE">
        <w:rPr>
          <w:rFonts w:ascii="华文仿宋" w:eastAsia="华文仿宋" w:hAnsi="华文仿宋" w:hint="eastAsia"/>
          <w:sz w:val="30"/>
          <w:szCs w:val="30"/>
        </w:rPr>
        <w:t>农村中小银行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信创</w:t>
      </w:r>
      <w:r w:rsidR="00AF47F2">
        <w:rPr>
          <w:rFonts w:ascii="华文仿宋" w:eastAsia="华文仿宋" w:hAnsi="华文仿宋" w:hint="eastAsia"/>
          <w:sz w:val="30"/>
          <w:szCs w:val="30"/>
        </w:rPr>
        <w:t>业</w:t>
      </w:r>
      <w:proofErr w:type="gramStart"/>
      <w:r w:rsidR="00AF47F2">
        <w:rPr>
          <w:rFonts w:ascii="华文仿宋" w:eastAsia="华文仿宋" w:hAnsi="华文仿宋" w:hint="eastAsia"/>
          <w:sz w:val="30"/>
          <w:szCs w:val="30"/>
        </w:rPr>
        <w:t>务</w:t>
      </w:r>
      <w:proofErr w:type="gramEnd"/>
      <w:r w:rsidR="007E63FB">
        <w:rPr>
          <w:rFonts w:ascii="华文仿宋" w:eastAsia="华文仿宋" w:hAnsi="华文仿宋" w:hint="eastAsia"/>
          <w:sz w:val="30"/>
          <w:szCs w:val="30"/>
        </w:rPr>
        <w:t>应用系统化解决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方案</w:t>
      </w:r>
      <w:r w:rsidR="00F860CE">
        <w:rPr>
          <w:rFonts w:ascii="华文仿宋" w:eastAsia="华文仿宋" w:hAnsi="华文仿宋" w:hint="eastAsia"/>
          <w:sz w:val="30"/>
          <w:szCs w:val="30"/>
        </w:rPr>
        <w:t>，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助推</w:t>
      </w:r>
      <w:r w:rsidR="00056B9F">
        <w:rPr>
          <w:rFonts w:ascii="华文仿宋" w:eastAsia="华文仿宋" w:hAnsi="华文仿宋" w:hint="eastAsia"/>
          <w:sz w:val="30"/>
          <w:szCs w:val="30"/>
        </w:rPr>
        <w:t>其</w:t>
      </w:r>
      <w:r w:rsidR="00F860CE" w:rsidRPr="00F860CE">
        <w:rPr>
          <w:rFonts w:ascii="华文仿宋" w:eastAsia="华文仿宋" w:hAnsi="华文仿宋" w:hint="eastAsia"/>
          <w:sz w:val="30"/>
          <w:szCs w:val="30"/>
        </w:rPr>
        <w:t>实现金融</w:t>
      </w:r>
      <w:proofErr w:type="gramStart"/>
      <w:r w:rsidR="00F860CE" w:rsidRPr="00F860CE">
        <w:rPr>
          <w:rFonts w:ascii="华文仿宋" w:eastAsia="华文仿宋" w:hAnsi="华文仿宋" w:hint="eastAsia"/>
          <w:sz w:val="30"/>
          <w:szCs w:val="30"/>
        </w:rPr>
        <w:t>信创与</w:t>
      </w:r>
      <w:proofErr w:type="gramEnd"/>
      <w:r w:rsidR="00F860CE" w:rsidRPr="00F860CE">
        <w:rPr>
          <w:rFonts w:ascii="华文仿宋" w:eastAsia="华文仿宋" w:hAnsi="华文仿宋" w:hint="eastAsia"/>
          <w:sz w:val="30"/>
          <w:szCs w:val="30"/>
        </w:rPr>
        <w:t>数字化转型的共同发展。</w:t>
      </w:r>
    </w:p>
    <w:p w14:paraId="642E417D" w14:textId="77777777" w:rsidR="00C96A43" w:rsidRDefault="00C96A43" w:rsidP="00C96A43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二、申报要求</w:t>
      </w:r>
    </w:p>
    <w:p w14:paraId="5D933CD0" w14:textId="77777777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（一）课题合作单位必须具有独立法人资格的科研机构和金融科技企业，且在行业拥有良好的口碑。</w:t>
      </w:r>
    </w:p>
    <w:p w14:paraId="7490E0AF" w14:textId="66FA1F55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（二）请认真填写课题合作申请书（见附件），并加盖申报单位（须具有独立法人资格）公章，通过邮政系统或快递寄至中</w:t>
      </w:r>
      <w:r>
        <w:rPr>
          <w:rFonts w:ascii="仿宋_GB2312" w:eastAsia="仿宋_GB2312" w:hint="eastAsia"/>
          <w:sz w:val="30"/>
          <w:szCs w:val="30"/>
        </w:rPr>
        <w:lastRenderedPageBreak/>
        <w:t>国农村金融杂志社</w:t>
      </w:r>
      <w:r w:rsidR="00FC29E8">
        <w:rPr>
          <w:rFonts w:ascii="仿宋_GB2312" w:eastAsia="仿宋_GB2312" w:hint="eastAsia"/>
          <w:sz w:val="30"/>
          <w:szCs w:val="30"/>
        </w:rPr>
        <w:t>有限责任公司</w:t>
      </w:r>
      <w:r>
        <w:rPr>
          <w:rFonts w:ascii="仿宋_GB2312" w:eastAsia="仿宋_GB2312" w:hint="eastAsia"/>
          <w:sz w:val="30"/>
          <w:szCs w:val="30"/>
        </w:rPr>
        <w:t>（</w:t>
      </w:r>
      <w:r w:rsidR="009355FE" w:rsidRPr="009355FE">
        <w:rPr>
          <w:rFonts w:ascii="仿宋_GB2312" w:eastAsia="仿宋_GB2312" w:hint="eastAsia"/>
          <w:sz w:val="30"/>
          <w:szCs w:val="30"/>
        </w:rPr>
        <w:t>北京市丰台区南三环西路</w:t>
      </w:r>
      <w:r w:rsidR="009355FE" w:rsidRPr="009355FE">
        <w:rPr>
          <w:rFonts w:ascii="仿宋_GB2312" w:eastAsia="仿宋_GB2312"/>
          <w:sz w:val="30"/>
          <w:szCs w:val="30"/>
        </w:rPr>
        <w:t>97号院1号楼中国银保传媒大厦11层</w:t>
      </w:r>
      <w:r w:rsidR="009355FE">
        <w:rPr>
          <w:rFonts w:ascii="仿宋_GB2312" w:eastAsia="仿宋_GB2312" w:hint="eastAsia"/>
          <w:sz w:val="30"/>
          <w:szCs w:val="30"/>
        </w:rPr>
        <w:t xml:space="preserve"> 高尔 </w:t>
      </w:r>
      <w:r w:rsidR="009355FE">
        <w:rPr>
          <w:rFonts w:ascii="仿宋_GB2312" w:eastAsia="仿宋_GB2312"/>
          <w:sz w:val="30"/>
          <w:szCs w:val="30"/>
        </w:rPr>
        <w:t>18891996833</w:t>
      </w:r>
      <w:r>
        <w:rPr>
          <w:rFonts w:ascii="仿宋_GB2312" w:eastAsia="仿宋_GB2312" w:hint="eastAsia"/>
          <w:sz w:val="30"/>
          <w:szCs w:val="30"/>
        </w:rPr>
        <w:t>，信封上请注明“课题合作申报”字样。同时将电子版发至称nongjin30@163.com，并在邮件主题中注明“申报课题名—申报单位名称”。</w:t>
      </w:r>
    </w:p>
    <w:p w14:paraId="750893B4" w14:textId="288F0F92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（三）申报截止日期为202</w:t>
      </w:r>
      <w:r w:rsidR="00D30CBF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9355FE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日（以寄出邮戳或快递送达日期为准）。</w:t>
      </w:r>
    </w:p>
    <w:p w14:paraId="65176397" w14:textId="77777777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（四）我社将组织对研究课题合作申请书进行评审，按程序择优遴选。课题合作单位入选名单将在中国农村金融杂志社网站公布。</w:t>
      </w:r>
    </w:p>
    <w:p w14:paraId="4D5473CB" w14:textId="77777777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五）课题合作单位在项目执行期间要遵守相关承诺，履行约定义务，课题研究成果知识产权归我社所有。课题合作单位及参加人员如公开发表研究成果，必须事先征得我社同意。课题合作单位及参加人员对课题享有署名权。</w:t>
      </w:r>
    </w:p>
    <w:p w14:paraId="74110EFC" w14:textId="77777777" w:rsidR="00C96A43" w:rsidRDefault="00C96A43" w:rsidP="00C96A43">
      <w:pPr>
        <w:spacing w:line="56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三、课题执行时间要求</w:t>
      </w:r>
    </w:p>
    <w:p w14:paraId="01ADB125" w14:textId="52D30A33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课题执行时间</w:t>
      </w:r>
      <w:r w:rsidR="00D00317">
        <w:rPr>
          <w:rFonts w:ascii="仿宋_GB2312" w:eastAsia="仿宋_GB2312" w:hint="eastAsia"/>
          <w:sz w:val="30"/>
          <w:szCs w:val="30"/>
        </w:rPr>
        <w:t>自</w:t>
      </w:r>
      <w:r>
        <w:rPr>
          <w:rFonts w:ascii="仿宋_GB2312" w:eastAsia="仿宋_GB2312" w:hint="eastAsia"/>
          <w:sz w:val="30"/>
          <w:szCs w:val="30"/>
        </w:rPr>
        <w:t>签订合同之日起至202</w:t>
      </w:r>
      <w:r w:rsidR="00D00317"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年</w:t>
      </w:r>
      <w:r w:rsidR="0084082B">
        <w:rPr>
          <w:rFonts w:ascii="仿宋_GB2312" w:eastAsia="仿宋_GB2312"/>
          <w:sz w:val="30"/>
          <w:szCs w:val="30"/>
        </w:rPr>
        <w:t>12</w:t>
      </w:r>
      <w:r>
        <w:rPr>
          <w:rFonts w:ascii="仿宋_GB2312" w:eastAsia="仿宋_GB2312" w:hint="eastAsia"/>
          <w:sz w:val="30"/>
          <w:szCs w:val="30"/>
        </w:rPr>
        <w:t>月3</w:t>
      </w:r>
      <w:r w:rsidR="00FC29E8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日。课题合作单位应按照我社要求按时参加课题开题、课题调研和课题发布。</w:t>
      </w:r>
    </w:p>
    <w:p w14:paraId="428D227C" w14:textId="77777777" w:rsidR="00C96A43" w:rsidRDefault="00C96A43" w:rsidP="00C96A43">
      <w:pPr>
        <w:rPr>
          <w:rFonts w:ascii="仿宋_GB2312" w:eastAsia="仿宋_GB2312"/>
          <w:sz w:val="30"/>
          <w:szCs w:val="30"/>
        </w:rPr>
      </w:pPr>
    </w:p>
    <w:p w14:paraId="70A98034" w14:textId="77777777" w:rsidR="00C96A43" w:rsidRDefault="00C96A43" w:rsidP="00C96A43">
      <w:pPr>
        <w:rPr>
          <w:rFonts w:ascii="仿宋_GB2312" w:eastAsia="仿宋_GB2312"/>
          <w:sz w:val="30"/>
          <w:szCs w:val="30"/>
        </w:rPr>
      </w:pPr>
    </w:p>
    <w:p w14:paraId="41C573CC" w14:textId="00CADB23" w:rsidR="00C96A43" w:rsidRPr="00C96A43" w:rsidRDefault="00C96A43" w:rsidP="00C96A43">
      <w:pPr>
        <w:rPr>
          <w:rFonts w:ascii="仿宋_GB2312" w:eastAsia="仿宋_GB2312"/>
          <w:sz w:val="30"/>
          <w:szCs w:val="30"/>
        </w:rPr>
      </w:pPr>
      <w:r w:rsidRPr="00C96A43">
        <w:rPr>
          <w:rFonts w:ascii="仿宋_GB2312" w:eastAsia="仿宋_GB2312" w:hint="eastAsia"/>
          <w:sz w:val="30"/>
          <w:szCs w:val="30"/>
        </w:rPr>
        <w:t>附件：</w:t>
      </w:r>
      <w:r w:rsidRPr="00C96A43">
        <w:rPr>
          <w:rFonts w:ascii="仿宋_GB2312" w:eastAsia="仿宋_GB2312"/>
          <w:sz w:val="30"/>
          <w:szCs w:val="30"/>
        </w:rPr>
        <w:t xml:space="preserve"> 第</w:t>
      </w:r>
      <w:r w:rsidR="00D00317">
        <w:rPr>
          <w:rFonts w:ascii="仿宋_GB2312" w:eastAsia="仿宋_GB2312" w:hint="eastAsia"/>
          <w:sz w:val="30"/>
          <w:szCs w:val="30"/>
        </w:rPr>
        <w:t>五</w:t>
      </w:r>
      <w:r w:rsidRPr="00C96A43">
        <w:rPr>
          <w:rFonts w:ascii="仿宋_GB2312" w:eastAsia="仿宋_GB2312"/>
          <w:sz w:val="30"/>
          <w:szCs w:val="30"/>
        </w:rPr>
        <w:t>届中国农金30人论坛重点研究课题合作单位申请书</w:t>
      </w:r>
    </w:p>
    <w:p w14:paraId="4293D092" w14:textId="4EF83D96" w:rsidR="00C96A43" w:rsidRP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01ACFF1C" w14:textId="77777777" w:rsidR="00C96A43" w:rsidRDefault="00C96A43" w:rsidP="00C96A43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154DC93F" w14:textId="77777777" w:rsidR="00C96A43" w:rsidRPr="00C96A43" w:rsidRDefault="00C96A43" w:rsidP="00071E38"/>
    <w:sectPr w:rsidR="00C96A43" w:rsidRPr="00C9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B097" w14:textId="77777777" w:rsidR="00E9286E" w:rsidRDefault="00E9286E" w:rsidP="00071E38">
      <w:r>
        <w:separator/>
      </w:r>
    </w:p>
  </w:endnote>
  <w:endnote w:type="continuationSeparator" w:id="0">
    <w:p w14:paraId="1E0D7886" w14:textId="77777777" w:rsidR="00E9286E" w:rsidRDefault="00E9286E" w:rsidP="0007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DD53" w14:textId="77777777" w:rsidR="00E9286E" w:rsidRDefault="00E9286E" w:rsidP="00071E38">
      <w:r>
        <w:separator/>
      </w:r>
    </w:p>
  </w:footnote>
  <w:footnote w:type="continuationSeparator" w:id="0">
    <w:p w14:paraId="6693E6B7" w14:textId="77777777" w:rsidR="00E9286E" w:rsidRDefault="00E9286E" w:rsidP="0007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E38"/>
    <w:rsid w:val="00024B5E"/>
    <w:rsid w:val="00046188"/>
    <w:rsid w:val="00051A8F"/>
    <w:rsid w:val="00056B9F"/>
    <w:rsid w:val="00071E38"/>
    <w:rsid w:val="00096E30"/>
    <w:rsid w:val="000C4224"/>
    <w:rsid w:val="00214BA7"/>
    <w:rsid w:val="0022754E"/>
    <w:rsid w:val="002C2898"/>
    <w:rsid w:val="002C3EAC"/>
    <w:rsid w:val="003579CD"/>
    <w:rsid w:val="00394714"/>
    <w:rsid w:val="0041043A"/>
    <w:rsid w:val="0043228C"/>
    <w:rsid w:val="00476DA6"/>
    <w:rsid w:val="00550B07"/>
    <w:rsid w:val="005A11F7"/>
    <w:rsid w:val="00610DAB"/>
    <w:rsid w:val="006D26BC"/>
    <w:rsid w:val="006D5D17"/>
    <w:rsid w:val="007518D0"/>
    <w:rsid w:val="007776DD"/>
    <w:rsid w:val="007E63FB"/>
    <w:rsid w:val="0084082B"/>
    <w:rsid w:val="008F1B9D"/>
    <w:rsid w:val="009355FE"/>
    <w:rsid w:val="0097153E"/>
    <w:rsid w:val="009753FE"/>
    <w:rsid w:val="00A35CF1"/>
    <w:rsid w:val="00A95F70"/>
    <w:rsid w:val="00AB5933"/>
    <w:rsid w:val="00AF47F2"/>
    <w:rsid w:val="00B1475E"/>
    <w:rsid w:val="00B701D3"/>
    <w:rsid w:val="00B7653B"/>
    <w:rsid w:val="00BA760E"/>
    <w:rsid w:val="00BD3CB1"/>
    <w:rsid w:val="00BE382D"/>
    <w:rsid w:val="00C96A43"/>
    <w:rsid w:val="00CB0036"/>
    <w:rsid w:val="00CB6763"/>
    <w:rsid w:val="00CC187C"/>
    <w:rsid w:val="00CD647C"/>
    <w:rsid w:val="00D00317"/>
    <w:rsid w:val="00D30CBF"/>
    <w:rsid w:val="00D60F20"/>
    <w:rsid w:val="00D9467C"/>
    <w:rsid w:val="00E274F6"/>
    <w:rsid w:val="00E57189"/>
    <w:rsid w:val="00E9286E"/>
    <w:rsid w:val="00E93D4E"/>
    <w:rsid w:val="00F212C8"/>
    <w:rsid w:val="00F860CE"/>
    <w:rsid w:val="00F916C4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4D88"/>
  <w15:chartTrackingRefBased/>
  <w15:docId w15:val="{C6B19C3B-1A22-4730-A416-A0FC248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han</dc:creator>
  <cp:keywords/>
  <dc:description/>
  <cp:lastModifiedBy>wang han</cp:lastModifiedBy>
  <cp:revision>14</cp:revision>
  <cp:lastPrinted>2023-01-05T07:32:00Z</cp:lastPrinted>
  <dcterms:created xsi:type="dcterms:W3CDTF">2022-12-05T00:31:00Z</dcterms:created>
  <dcterms:modified xsi:type="dcterms:W3CDTF">2023-01-05T07:54:00Z</dcterms:modified>
</cp:coreProperties>
</file>